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C633D" w14:textId="77777777" w:rsidR="0040124C" w:rsidRPr="00896CAD" w:rsidRDefault="0040124C" w:rsidP="00DF5840">
      <w:pPr>
        <w:spacing w:after="0" w:line="240" w:lineRule="auto"/>
        <w:rPr>
          <w:rFonts w:ascii="Times New Roman" w:hAnsi="Times New Roman" w:cs="Times New Roman"/>
          <w:sz w:val="24"/>
          <w:szCs w:val="24"/>
        </w:rPr>
      </w:pPr>
    </w:p>
    <w:p w14:paraId="43797F2C" w14:textId="77777777" w:rsidR="00896CAD" w:rsidRPr="00896CAD" w:rsidRDefault="00896CAD" w:rsidP="00DF5840">
      <w:pPr>
        <w:spacing w:after="0" w:line="240" w:lineRule="auto"/>
        <w:jc w:val="center"/>
        <w:rPr>
          <w:rFonts w:ascii="Times New Roman" w:hAnsi="Times New Roman" w:cs="Times New Roman"/>
          <w:b/>
          <w:sz w:val="24"/>
          <w:szCs w:val="24"/>
          <w:lang w:val="en-US"/>
        </w:rPr>
      </w:pPr>
      <w:r w:rsidRPr="00896CAD">
        <w:rPr>
          <w:rFonts w:ascii="Times New Roman" w:hAnsi="Times New Roman" w:cs="Times New Roman"/>
          <w:b/>
          <w:sz w:val="24"/>
          <w:szCs w:val="24"/>
          <w:lang w:val="en-US"/>
        </w:rPr>
        <w:t xml:space="preserve">Final control program for </w:t>
      </w:r>
    </w:p>
    <w:p w14:paraId="5B0BC959" w14:textId="79CBC771" w:rsidR="00896CAD" w:rsidRPr="005218ED" w:rsidRDefault="00896CAD" w:rsidP="00DF5840">
      <w:pPr>
        <w:spacing w:after="0" w:line="240" w:lineRule="auto"/>
        <w:jc w:val="center"/>
        <w:rPr>
          <w:rFonts w:ascii="Times New Roman" w:hAnsi="Times New Roman" w:cs="Times New Roman"/>
          <w:b/>
          <w:sz w:val="24"/>
          <w:szCs w:val="24"/>
          <w:lang w:val="en-US"/>
        </w:rPr>
      </w:pPr>
      <w:proofErr w:type="gramStart"/>
      <w:r w:rsidRPr="00896CAD">
        <w:rPr>
          <w:rFonts w:ascii="Times New Roman" w:hAnsi="Times New Roman" w:cs="Times New Roman"/>
          <w:b/>
          <w:sz w:val="24"/>
          <w:szCs w:val="24"/>
          <w:lang w:val="en-US"/>
        </w:rPr>
        <w:t>the</w:t>
      </w:r>
      <w:proofErr w:type="gramEnd"/>
      <w:r w:rsidRPr="00896CAD">
        <w:rPr>
          <w:rFonts w:ascii="Times New Roman" w:hAnsi="Times New Roman" w:cs="Times New Roman"/>
          <w:b/>
          <w:sz w:val="24"/>
          <w:szCs w:val="24"/>
          <w:lang w:val="en-US"/>
        </w:rPr>
        <w:t xml:space="preserve"> course </w:t>
      </w:r>
      <w:r w:rsidR="005218ED" w:rsidRPr="005218ED">
        <w:rPr>
          <w:rFonts w:ascii="Times New Roman" w:hAnsi="Times New Roman" w:cs="Times New Roman"/>
          <w:b/>
          <w:sz w:val="24"/>
          <w:szCs w:val="24"/>
          <w:lang w:val="en-US"/>
        </w:rPr>
        <w:t>«</w:t>
      </w:r>
      <w:r w:rsidR="005218ED" w:rsidRPr="005218ED">
        <w:rPr>
          <w:rFonts w:ascii="Times New Roman" w:hAnsi="Times New Roman" w:cs="Times New Roman"/>
          <w:b/>
          <w:sz w:val="24"/>
          <w:szCs w:val="24"/>
          <w:lang w:val="en-US"/>
        </w:rPr>
        <w:t>Generalized functions and applications</w:t>
      </w:r>
      <w:r w:rsidR="005218ED" w:rsidRPr="005218ED">
        <w:rPr>
          <w:rFonts w:ascii="Times New Roman" w:hAnsi="Times New Roman" w:cs="Times New Roman"/>
          <w:b/>
          <w:sz w:val="24"/>
          <w:szCs w:val="24"/>
          <w:lang w:val="en-US"/>
        </w:rPr>
        <w:t>»</w:t>
      </w:r>
    </w:p>
    <w:p w14:paraId="4ABADFF8" w14:textId="6E383A30" w:rsidR="002457E5" w:rsidRPr="00896CAD" w:rsidRDefault="00896CAD" w:rsidP="00DF5840">
      <w:pPr>
        <w:spacing w:after="0" w:line="240" w:lineRule="auto"/>
        <w:jc w:val="center"/>
        <w:rPr>
          <w:rFonts w:ascii="Times New Roman" w:hAnsi="Times New Roman" w:cs="Times New Roman"/>
          <w:b/>
          <w:sz w:val="24"/>
          <w:szCs w:val="24"/>
          <w:lang w:val="en-US"/>
        </w:rPr>
      </w:pPr>
      <w:proofErr w:type="gramStart"/>
      <w:r w:rsidRPr="00896CAD">
        <w:rPr>
          <w:rFonts w:ascii="Times New Roman" w:hAnsi="Times New Roman" w:cs="Times New Roman"/>
          <w:b/>
          <w:sz w:val="24"/>
          <w:szCs w:val="24"/>
          <w:lang w:val="en-US"/>
        </w:rPr>
        <w:t>for</w:t>
      </w:r>
      <w:proofErr w:type="gramEnd"/>
      <w:r w:rsidRPr="00896CAD">
        <w:rPr>
          <w:rFonts w:ascii="Times New Roman" w:hAnsi="Times New Roman" w:cs="Times New Roman"/>
          <w:b/>
          <w:sz w:val="24"/>
          <w:szCs w:val="24"/>
          <w:lang w:val="en-US"/>
        </w:rPr>
        <w:t xml:space="preserve"> the 2023/2024 academic year</w:t>
      </w:r>
    </w:p>
    <w:p w14:paraId="7E2F044F" w14:textId="77777777" w:rsidR="002457E5" w:rsidRPr="00896CAD" w:rsidRDefault="002457E5" w:rsidP="00DF5840">
      <w:pPr>
        <w:spacing w:after="0" w:line="240" w:lineRule="auto"/>
        <w:jc w:val="both"/>
        <w:rPr>
          <w:rFonts w:ascii="Times New Roman" w:hAnsi="Times New Roman" w:cs="Times New Roman"/>
          <w:b/>
          <w:sz w:val="24"/>
          <w:szCs w:val="24"/>
          <w:lang w:val="en-US"/>
        </w:rPr>
      </w:pPr>
    </w:p>
    <w:p w14:paraId="6CC53505" w14:textId="20587C9D" w:rsidR="002457E5" w:rsidRPr="00896CAD" w:rsidRDefault="00896CAD" w:rsidP="00DF5840">
      <w:pPr>
        <w:spacing w:after="0" w:line="240" w:lineRule="auto"/>
        <w:jc w:val="both"/>
        <w:rPr>
          <w:rFonts w:ascii="Times New Roman" w:hAnsi="Times New Roman" w:cs="Times New Roman"/>
          <w:b/>
          <w:sz w:val="24"/>
          <w:szCs w:val="24"/>
          <w:lang w:val="en-US"/>
        </w:rPr>
      </w:pPr>
      <w:r w:rsidRPr="00896CAD">
        <w:rPr>
          <w:rFonts w:ascii="Times New Roman" w:hAnsi="Times New Roman" w:cs="Times New Roman"/>
          <w:b/>
          <w:sz w:val="24"/>
          <w:szCs w:val="24"/>
          <w:lang w:val="en-US"/>
        </w:rPr>
        <w:t>Faculty of Mechanics and Mathematics</w:t>
      </w:r>
    </w:p>
    <w:p w14:paraId="648FF76D" w14:textId="13F055BF" w:rsidR="002457E5" w:rsidRPr="00896CAD" w:rsidRDefault="00896CAD" w:rsidP="00DF5840">
      <w:pPr>
        <w:spacing w:after="0" w:line="240" w:lineRule="auto"/>
        <w:jc w:val="both"/>
        <w:rPr>
          <w:rFonts w:ascii="Times New Roman" w:hAnsi="Times New Roman" w:cs="Times New Roman"/>
          <w:b/>
          <w:sz w:val="24"/>
          <w:szCs w:val="24"/>
          <w:lang w:val="en-US"/>
        </w:rPr>
      </w:pPr>
      <w:r w:rsidRPr="00896CAD">
        <w:rPr>
          <w:rFonts w:ascii="Times New Roman" w:hAnsi="Times New Roman" w:cs="Times New Roman"/>
          <w:b/>
          <w:sz w:val="24"/>
          <w:szCs w:val="24"/>
          <w:lang w:val="en-US"/>
        </w:rPr>
        <w:t>Department of Mathematics</w:t>
      </w:r>
    </w:p>
    <w:p w14:paraId="0213FF1F" w14:textId="7C21B2A1" w:rsidR="002457E5" w:rsidRPr="00896CAD" w:rsidRDefault="00896CAD" w:rsidP="00DF5840">
      <w:pPr>
        <w:spacing w:after="0" w:line="240" w:lineRule="auto"/>
        <w:jc w:val="both"/>
        <w:rPr>
          <w:rFonts w:ascii="Times New Roman" w:hAnsi="Times New Roman" w:cs="Times New Roman"/>
          <w:bCs/>
          <w:sz w:val="24"/>
          <w:szCs w:val="24"/>
          <w:u w:val="single"/>
          <w:lang w:val="en-US"/>
        </w:rPr>
      </w:pPr>
      <w:r w:rsidRPr="00896CAD">
        <w:rPr>
          <w:rFonts w:ascii="Times New Roman" w:hAnsi="Times New Roman" w:cs="Times New Roman"/>
          <w:b/>
          <w:bCs/>
          <w:sz w:val="24"/>
          <w:szCs w:val="24"/>
          <w:lang w:val="en-US"/>
        </w:rPr>
        <w:t xml:space="preserve">Name of the discipline: </w:t>
      </w:r>
      <w:r w:rsidR="005218ED" w:rsidRPr="005218ED">
        <w:rPr>
          <w:rFonts w:ascii="Times New Roman" w:hAnsi="Times New Roman" w:cs="Times New Roman"/>
          <w:sz w:val="24"/>
          <w:szCs w:val="24"/>
          <w:lang w:val="en-US"/>
        </w:rPr>
        <w:t>Generalized functions and applications</w:t>
      </w:r>
      <w:r w:rsidR="005218ED" w:rsidRPr="005218ED">
        <w:rPr>
          <w:rFonts w:ascii="Times New Roman" w:hAnsi="Times New Roman" w:cs="Times New Roman"/>
          <w:sz w:val="24"/>
          <w:szCs w:val="24"/>
          <w:highlight w:val="yellow"/>
          <w:lang w:val="en-US"/>
        </w:rPr>
        <w:t xml:space="preserve"> </w:t>
      </w:r>
    </w:p>
    <w:p w14:paraId="542EF8AA" w14:textId="6D749941" w:rsidR="002457E5" w:rsidRPr="00896CAD" w:rsidRDefault="00896CAD" w:rsidP="00DF5840">
      <w:pPr>
        <w:spacing w:after="0" w:line="240" w:lineRule="auto"/>
        <w:jc w:val="both"/>
        <w:rPr>
          <w:rFonts w:ascii="Times New Roman" w:hAnsi="Times New Roman" w:cs="Times New Roman"/>
          <w:sz w:val="24"/>
          <w:szCs w:val="24"/>
          <w:lang w:val="kk-KZ"/>
        </w:rPr>
      </w:pPr>
      <w:r w:rsidRPr="005218ED">
        <w:rPr>
          <w:rFonts w:ascii="Times New Roman" w:hAnsi="Times New Roman" w:cs="Times New Roman"/>
          <w:b/>
          <w:bCs/>
          <w:sz w:val="24"/>
          <w:szCs w:val="24"/>
          <w:lang w:val="en-US"/>
        </w:rPr>
        <w:t>Course</w:t>
      </w:r>
      <w:r w:rsidR="002457E5" w:rsidRPr="005218ED">
        <w:rPr>
          <w:rFonts w:ascii="Times New Roman" w:hAnsi="Times New Roman" w:cs="Times New Roman"/>
          <w:bCs/>
          <w:sz w:val="24"/>
          <w:szCs w:val="24"/>
          <w:lang w:val="en-US"/>
        </w:rPr>
        <w:t xml:space="preserve"> </w:t>
      </w:r>
      <w:r w:rsidR="00E31922" w:rsidRPr="005218ED">
        <w:rPr>
          <w:rFonts w:ascii="Times New Roman" w:hAnsi="Times New Roman" w:cs="Times New Roman"/>
          <w:sz w:val="24"/>
          <w:szCs w:val="24"/>
          <w:lang w:val="en-US"/>
        </w:rPr>
        <w:t>3</w:t>
      </w:r>
    </w:p>
    <w:p w14:paraId="70AC2BAC" w14:textId="7CCB3686" w:rsidR="002457E5" w:rsidRPr="005218ED" w:rsidRDefault="00896CAD" w:rsidP="00DF5840">
      <w:pPr>
        <w:spacing w:after="0" w:line="240" w:lineRule="auto"/>
        <w:rPr>
          <w:rFonts w:ascii="Times New Roman" w:hAnsi="Times New Roman" w:cs="Times New Roman"/>
          <w:b/>
          <w:sz w:val="24"/>
          <w:szCs w:val="24"/>
          <w:lang w:val="en-US" w:eastAsia="ar-SA"/>
        </w:rPr>
      </w:pPr>
      <w:r w:rsidRPr="00896CAD">
        <w:rPr>
          <w:rFonts w:ascii="Times New Roman" w:hAnsi="Times New Roman" w:cs="Times New Roman"/>
          <w:b/>
          <w:sz w:val="24"/>
          <w:szCs w:val="24"/>
          <w:lang w:val="kk-KZ" w:eastAsia="ar-SA"/>
        </w:rPr>
        <w:t xml:space="preserve">Teacher: </w:t>
      </w:r>
      <w:r w:rsidR="005218ED">
        <w:rPr>
          <w:rFonts w:ascii="Times New Roman" w:hAnsi="Times New Roman" w:cs="Times New Roman"/>
          <w:sz w:val="24"/>
          <w:szCs w:val="24"/>
          <w:lang w:val="en-US"/>
        </w:rPr>
        <w:t>S. Serovajsky, doctor of science, professor</w:t>
      </w:r>
    </w:p>
    <w:p w14:paraId="0C9C110C" w14:textId="77777777" w:rsidR="00896CAD" w:rsidRPr="005218ED" w:rsidRDefault="00896CAD" w:rsidP="00DF5840">
      <w:pPr>
        <w:spacing w:after="0" w:line="240" w:lineRule="auto"/>
        <w:rPr>
          <w:rFonts w:ascii="Times New Roman" w:hAnsi="Times New Roman" w:cs="Times New Roman"/>
          <w:sz w:val="24"/>
          <w:szCs w:val="24"/>
          <w:lang w:val="en-US"/>
        </w:rPr>
      </w:pPr>
    </w:p>
    <w:p w14:paraId="22C5109B" w14:textId="102C5E8C" w:rsidR="00DF5840" w:rsidRPr="00DF5840" w:rsidRDefault="00DF5840" w:rsidP="00DF5840">
      <w:pPr>
        <w:spacing w:after="0" w:line="240" w:lineRule="auto"/>
        <w:jc w:val="both"/>
        <w:rPr>
          <w:rFonts w:ascii="Times New Roman" w:hAnsi="Times New Roman" w:cs="Times New Roman"/>
          <w:sz w:val="24"/>
          <w:szCs w:val="24"/>
          <w:lang w:val="en-US"/>
        </w:rPr>
      </w:pPr>
      <w:r w:rsidRPr="00DF5840">
        <w:rPr>
          <w:rFonts w:ascii="Times New Roman" w:hAnsi="Times New Roman" w:cs="Times New Roman"/>
          <w:b/>
          <w:sz w:val="24"/>
          <w:szCs w:val="24"/>
          <w:lang w:val="en-US"/>
        </w:rPr>
        <w:t>The form of the final control in the academic discipline</w:t>
      </w:r>
      <w:r w:rsidRPr="00DF5840">
        <w:rPr>
          <w:rFonts w:ascii="Times New Roman" w:hAnsi="Times New Roman" w:cs="Times New Roman"/>
          <w:sz w:val="24"/>
          <w:szCs w:val="24"/>
          <w:lang w:val="en-US"/>
        </w:rPr>
        <w:t xml:space="preserve"> </w:t>
      </w:r>
      <w:r w:rsidR="005218ED">
        <w:rPr>
          <w:rFonts w:ascii="Times New Roman" w:hAnsi="Times New Roman" w:cs="Times New Roman"/>
          <w:sz w:val="24"/>
          <w:szCs w:val="24"/>
          <w:lang w:val="en-US"/>
        </w:rPr>
        <w:t>oral</w:t>
      </w:r>
      <w:r w:rsidRPr="00DF5840">
        <w:rPr>
          <w:rFonts w:ascii="Times New Roman" w:hAnsi="Times New Roman" w:cs="Times New Roman"/>
          <w:sz w:val="24"/>
          <w:szCs w:val="24"/>
          <w:lang w:val="en-US"/>
        </w:rPr>
        <w:t xml:space="preserve"> (traditional).</w:t>
      </w:r>
      <w:r w:rsidRPr="00DF5840">
        <w:rPr>
          <w:rFonts w:ascii="Times New Roman" w:hAnsi="Times New Roman" w:cs="Times New Roman"/>
          <w:sz w:val="24"/>
          <w:szCs w:val="24"/>
          <w:lang w:val="kk-KZ"/>
        </w:rPr>
        <w:t xml:space="preserve"> </w:t>
      </w:r>
    </w:p>
    <w:p w14:paraId="6A4F7539" w14:textId="7D1AC653" w:rsidR="00223AD6" w:rsidRPr="00DF5840" w:rsidRDefault="00DF5840" w:rsidP="00DF5840">
      <w:pPr>
        <w:spacing w:after="0" w:line="240" w:lineRule="auto"/>
        <w:jc w:val="both"/>
        <w:rPr>
          <w:rFonts w:ascii="Times New Roman" w:hAnsi="Times New Roman" w:cs="Times New Roman"/>
          <w:sz w:val="24"/>
          <w:szCs w:val="24"/>
          <w:lang w:val="en-US"/>
        </w:rPr>
      </w:pPr>
      <w:r w:rsidRPr="00DF5840">
        <w:rPr>
          <w:rFonts w:ascii="Times New Roman" w:hAnsi="Times New Roman" w:cs="Times New Roman"/>
          <w:b/>
          <w:sz w:val="24"/>
          <w:szCs w:val="24"/>
          <w:lang w:val="en-US"/>
        </w:rPr>
        <w:t>Platform:</w:t>
      </w:r>
      <w:r w:rsidRPr="00DF5840">
        <w:rPr>
          <w:rFonts w:ascii="Times New Roman" w:hAnsi="Times New Roman" w:cs="Times New Roman"/>
          <w:sz w:val="24"/>
          <w:szCs w:val="24"/>
          <w:lang w:val="en-US"/>
        </w:rPr>
        <w:t xml:space="preserve"> IS </w:t>
      </w:r>
      <w:proofErr w:type="spellStart"/>
      <w:r w:rsidRPr="00DF5840">
        <w:rPr>
          <w:rFonts w:ascii="Times New Roman" w:hAnsi="Times New Roman" w:cs="Times New Roman"/>
          <w:sz w:val="24"/>
          <w:szCs w:val="24"/>
          <w:lang w:val="en-US"/>
        </w:rPr>
        <w:t>Univer</w:t>
      </w:r>
      <w:proofErr w:type="spellEnd"/>
    </w:p>
    <w:p w14:paraId="0550EC12" w14:textId="77777777" w:rsidR="00223AD6" w:rsidRPr="00DF5840" w:rsidRDefault="00223AD6" w:rsidP="00DF5840">
      <w:pPr>
        <w:spacing w:after="0" w:line="240" w:lineRule="auto"/>
        <w:jc w:val="both"/>
        <w:rPr>
          <w:rFonts w:ascii="Times New Roman" w:hAnsi="Times New Roman" w:cs="Times New Roman"/>
          <w:sz w:val="24"/>
          <w:szCs w:val="24"/>
          <w:lang w:val="en-US"/>
        </w:rPr>
      </w:pPr>
    </w:p>
    <w:p w14:paraId="25B26CA7" w14:textId="1A4A5665" w:rsidR="00896CAD" w:rsidRPr="00896CAD" w:rsidRDefault="00DF5840" w:rsidP="00DF5840">
      <w:pPr>
        <w:spacing w:after="0" w:line="240" w:lineRule="auto"/>
        <w:jc w:val="center"/>
        <w:rPr>
          <w:rFonts w:ascii="Times New Roman" w:hAnsi="Times New Roman" w:cs="Times New Roman"/>
          <w:b/>
          <w:sz w:val="24"/>
          <w:szCs w:val="24"/>
          <w:lang w:val="en-US"/>
        </w:rPr>
      </w:pPr>
      <w:bookmarkStart w:id="0" w:name="_Hlk116216904"/>
      <w:r>
        <w:rPr>
          <w:rFonts w:ascii="Times New Roman" w:hAnsi="Times New Roman" w:cs="Times New Roman"/>
          <w:b/>
          <w:sz w:val="24"/>
          <w:szCs w:val="24"/>
          <w:lang w:val="en-US"/>
        </w:rPr>
        <w:t>Exam control is proctoring</w:t>
      </w:r>
    </w:p>
    <w:p w14:paraId="35332049" w14:textId="48FF08BA" w:rsidR="00223AD6" w:rsidRPr="00896CAD" w:rsidRDefault="00896CAD" w:rsidP="00DF5840">
      <w:pPr>
        <w:spacing w:after="0" w:line="240" w:lineRule="auto"/>
        <w:ind w:firstLine="567"/>
        <w:jc w:val="both"/>
        <w:rPr>
          <w:rFonts w:ascii="Times New Roman" w:hAnsi="Times New Roman" w:cs="Times New Roman"/>
          <w:bCs/>
          <w:sz w:val="24"/>
          <w:szCs w:val="24"/>
          <w:lang w:val="en-US"/>
        </w:rPr>
      </w:pPr>
      <w:r w:rsidRPr="00896CAD">
        <w:rPr>
          <w:rFonts w:ascii="Times New Roman" w:hAnsi="Times New Roman" w:cs="Times New Roman"/>
          <w:bCs/>
          <w:sz w:val="24"/>
          <w:szCs w:val="24"/>
          <w:lang w:val="en-US"/>
        </w:rPr>
        <w:t xml:space="preserve">Proctoring technology ("proctor" - to control the course of the exam), proctors, as in a regular exam in the classroom, make sure that the examinees take the test honestly: they complete tasks independently and do not use additional materials. Both a specialist (face-to-face proctorship) and a program that controls the subject's desktop, the number of faces in the frame, extraneous sounds or voices, and even gaze movements (cyber proctorship) can monitor the progress of the online exam in real time via a webcam. A type of mixed proctoring </w:t>
      </w:r>
      <w:proofErr w:type="gramStart"/>
      <w:r w:rsidRPr="00896CAD">
        <w:rPr>
          <w:rFonts w:ascii="Times New Roman" w:hAnsi="Times New Roman" w:cs="Times New Roman"/>
          <w:bCs/>
          <w:sz w:val="24"/>
          <w:szCs w:val="24"/>
          <w:lang w:val="en-US"/>
        </w:rPr>
        <w:t>is often used</w:t>
      </w:r>
      <w:proofErr w:type="gramEnd"/>
      <w:r w:rsidRPr="00896CAD">
        <w:rPr>
          <w:rFonts w:ascii="Times New Roman" w:hAnsi="Times New Roman" w:cs="Times New Roman"/>
          <w:bCs/>
          <w:sz w:val="24"/>
          <w:szCs w:val="24"/>
          <w:lang w:val="en-US"/>
        </w:rPr>
        <w:t>: a video recording of the exam with program notes is additionally viewed by a person and decides whether violations have actually occurred.</w:t>
      </w:r>
    </w:p>
    <w:bookmarkEnd w:id="0"/>
    <w:p w14:paraId="5BE43B19" w14:textId="1156985F" w:rsidR="00223AD6" w:rsidRPr="00896CAD" w:rsidRDefault="00896CAD" w:rsidP="00DF5840">
      <w:pPr>
        <w:spacing w:after="0" w:line="240" w:lineRule="auto"/>
        <w:ind w:firstLine="567"/>
        <w:jc w:val="both"/>
        <w:rPr>
          <w:rFonts w:ascii="Times New Roman" w:hAnsi="Times New Roman" w:cs="Times New Roman"/>
          <w:sz w:val="24"/>
          <w:szCs w:val="24"/>
          <w:lang w:val="en-US"/>
        </w:rPr>
      </w:pPr>
      <w:r w:rsidRPr="00896CAD">
        <w:rPr>
          <w:rFonts w:ascii="Times New Roman" w:hAnsi="Times New Roman" w:cs="Times New Roman"/>
          <w:b/>
          <w:sz w:val="24"/>
          <w:szCs w:val="24"/>
          <w:lang w:val="en-US"/>
        </w:rPr>
        <w:t xml:space="preserve">The duration of the exam is </w:t>
      </w:r>
      <w:r w:rsidRPr="00896CAD">
        <w:rPr>
          <w:rFonts w:ascii="Times New Roman" w:hAnsi="Times New Roman" w:cs="Times New Roman"/>
          <w:bCs/>
          <w:sz w:val="24"/>
          <w:szCs w:val="24"/>
          <w:lang w:val="en-US"/>
        </w:rPr>
        <w:t>120 minutes</w:t>
      </w:r>
      <w:r w:rsidRPr="00896CAD">
        <w:rPr>
          <w:rFonts w:ascii="Times New Roman" w:hAnsi="Times New Roman" w:cs="Times New Roman"/>
          <w:b/>
          <w:sz w:val="24"/>
          <w:szCs w:val="24"/>
          <w:lang w:val="en-US"/>
        </w:rPr>
        <w:t>.</w:t>
      </w:r>
    </w:p>
    <w:p w14:paraId="5DBC0479" w14:textId="324574D9" w:rsidR="00223AD6" w:rsidRPr="00896CAD" w:rsidRDefault="00896CAD" w:rsidP="00DF5840">
      <w:pPr>
        <w:spacing w:after="0" w:line="240" w:lineRule="auto"/>
        <w:ind w:firstLine="567"/>
        <w:jc w:val="both"/>
        <w:rPr>
          <w:rFonts w:ascii="Times New Roman" w:hAnsi="Times New Roman" w:cs="Times New Roman"/>
          <w:sz w:val="24"/>
          <w:szCs w:val="24"/>
          <w:lang w:val="en-US"/>
        </w:rPr>
      </w:pPr>
      <w:r w:rsidRPr="00896CAD">
        <w:rPr>
          <w:rFonts w:ascii="Times New Roman" w:hAnsi="Times New Roman" w:cs="Times New Roman"/>
          <w:b/>
          <w:sz w:val="24"/>
          <w:szCs w:val="24"/>
          <w:lang w:val="en-US"/>
        </w:rPr>
        <w:t xml:space="preserve">Number of exam questions: </w:t>
      </w:r>
      <w:r w:rsidRPr="00896CAD">
        <w:rPr>
          <w:rFonts w:ascii="Times New Roman" w:hAnsi="Times New Roman" w:cs="Times New Roman"/>
          <w:bCs/>
          <w:sz w:val="24"/>
          <w:szCs w:val="24"/>
          <w:lang w:val="en-US"/>
        </w:rPr>
        <w:t>3</w:t>
      </w:r>
      <w:r w:rsidR="00223AD6" w:rsidRPr="00896CAD">
        <w:rPr>
          <w:rFonts w:ascii="Times New Roman" w:hAnsi="Times New Roman" w:cs="Times New Roman"/>
          <w:sz w:val="24"/>
          <w:szCs w:val="24"/>
          <w:lang w:val="en-US"/>
        </w:rPr>
        <w:t>.</w:t>
      </w:r>
    </w:p>
    <w:p w14:paraId="1104805C" w14:textId="77777777" w:rsidR="00223AD6" w:rsidRPr="00896CAD" w:rsidRDefault="00223AD6" w:rsidP="00DF5840">
      <w:pPr>
        <w:spacing w:after="0" w:line="240" w:lineRule="auto"/>
        <w:jc w:val="both"/>
        <w:rPr>
          <w:rFonts w:ascii="Times New Roman" w:hAnsi="Times New Roman" w:cs="Times New Roman"/>
          <w:sz w:val="24"/>
          <w:szCs w:val="24"/>
          <w:lang w:val="en-US"/>
        </w:rPr>
      </w:pPr>
    </w:p>
    <w:p w14:paraId="300B2911" w14:textId="77777777" w:rsidR="00896CAD" w:rsidRPr="00896CAD" w:rsidRDefault="00896CAD" w:rsidP="00DF5840">
      <w:pPr>
        <w:spacing w:after="0" w:line="240" w:lineRule="auto"/>
        <w:jc w:val="center"/>
        <w:rPr>
          <w:rFonts w:ascii="Times New Roman" w:hAnsi="Times New Roman" w:cs="Times New Roman"/>
          <w:b/>
          <w:sz w:val="24"/>
          <w:szCs w:val="24"/>
          <w:lang w:val="en-US"/>
        </w:rPr>
      </w:pPr>
      <w:bookmarkStart w:id="1" w:name="_Hlk116216976"/>
      <w:r w:rsidRPr="00896CAD">
        <w:rPr>
          <w:rFonts w:ascii="Times New Roman" w:hAnsi="Times New Roman" w:cs="Times New Roman"/>
          <w:b/>
          <w:sz w:val="24"/>
          <w:szCs w:val="24"/>
          <w:lang w:val="en-US"/>
        </w:rPr>
        <w:t>THE RULES OF THE EXAM</w:t>
      </w:r>
    </w:p>
    <w:p w14:paraId="10D759E3" w14:textId="3733434C" w:rsidR="004327B7" w:rsidRPr="00896CAD" w:rsidRDefault="00896CAD" w:rsidP="00DF5840">
      <w:pPr>
        <w:spacing w:after="0" w:line="240" w:lineRule="auto"/>
        <w:ind w:firstLine="567"/>
        <w:jc w:val="both"/>
        <w:rPr>
          <w:rFonts w:ascii="Times New Roman" w:hAnsi="Times New Roman" w:cs="Times New Roman"/>
          <w:sz w:val="24"/>
          <w:szCs w:val="24"/>
          <w:lang w:val="en-US"/>
        </w:rPr>
      </w:pPr>
      <w:r w:rsidRPr="00896CAD">
        <w:rPr>
          <w:rFonts w:ascii="Times New Roman" w:hAnsi="Times New Roman" w:cs="Times New Roman"/>
          <w:b/>
          <w:sz w:val="24"/>
          <w:szCs w:val="24"/>
          <w:lang w:val="en-US"/>
        </w:rPr>
        <w:t xml:space="preserve">IMPORTANT - </w:t>
      </w:r>
      <w:r w:rsidRPr="00896CAD">
        <w:rPr>
          <w:rFonts w:ascii="Times New Roman" w:hAnsi="Times New Roman" w:cs="Times New Roman"/>
          <w:bCs/>
          <w:sz w:val="24"/>
          <w:szCs w:val="24"/>
          <w:lang w:val="en-US"/>
        </w:rPr>
        <w:t>the exam is scheduled 30 minutes before the start, students must prepare for the exam in accordance with the requirements of the instructions.</w:t>
      </w:r>
    </w:p>
    <w:bookmarkEnd w:id="1"/>
    <w:p w14:paraId="30A0078C" w14:textId="77777777" w:rsidR="004327B7" w:rsidRPr="00896CAD" w:rsidRDefault="004327B7" w:rsidP="00DF5840">
      <w:pPr>
        <w:spacing w:after="0" w:line="240" w:lineRule="auto"/>
        <w:jc w:val="both"/>
        <w:rPr>
          <w:rFonts w:ascii="Times New Roman" w:hAnsi="Times New Roman" w:cs="Times New Roman"/>
          <w:sz w:val="24"/>
          <w:szCs w:val="24"/>
          <w:lang w:val="en-US"/>
        </w:rPr>
      </w:pPr>
    </w:p>
    <w:p w14:paraId="4BB0F3CA" w14:textId="77777777" w:rsidR="001E0A6C" w:rsidRPr="005218ED" w:rsidRDefault="001E0A6C" w:rsidP="00DF5840">
      <w:pPr>
        <w:spacing w:after="0" w:line="240" w:lineRule="auto"/>
        <w:jc w:val="center"/>
        <w:rPr>
          <w:rFonts w:ascii="Times New Roman" w:hAnsi="Times New Roman" w:cs="Times New Roman"/>
          <w:b/>
          <w:sz w:val="24"/>
          <w:szCs w:val="24"/>
          <w:lang w:val="en-US"/>
        </w:rPr>
      </w:pPr>
      <w:bookmarkStart w:id="2" w:name="_Hlk116217013"/>
    </w:p>
    <w:p w14:paraId="2388FDC1" w14:textId="084D8BF7" w:rsidR="002457E5" w:rsidRPr="00896CAD" w:rsidRDefault="00896CAD" w:rsidP="00DF5840">
      <w:pPr>
        <w:spacing w:after="0" w:line="240" w:lineRule="auto"/>
        <w:jc w:val="center"/>
        <w:rPr>
          <w:rFonts w:ascii="Times New Roman" w:hAnsi="Times New Roman" w:cs="Times New Roman"/>
          <w:b/>
          <w:sz w:val="24"/>
          <w:szCs w:val="24"/>
          <w:lang w:val="en-US"/>
        </w:rPr>
      </w:pPr>
      <w:r w:rsidRPr="00896CAD">
        <w:rPr>
          <w:rFonts w:ascii="Times New Roman" w:hAnsi="Times New Roman" w:cs="Times New Roman"/>
          <w:b/>
          <w:sz w:val="24"/>
          <w:szCs w:val="24"/>
          <w:lang w:val="en-US"/>
        </w:rPr>
        <w:t>The topics on which the exam questions are compiled (program)</w:t>
      </w:r>
    </w:p>
    <w:bookmarkEnd w:id="2"/>
    <w:p w14:paraId="6A5A4FAB" w14:textId="77777777" w:rsidR="005218ED" w:rsidRPr="005218ED" w:rsidRDefault="005218ED" w:rsidP="005218ED">
      <w:pPr>
        <w:spacing w:after="0" w:line="240" w:lineRule="auto"/>
        <w:rPr>
          <w:rFonts w:ascii="Times New Roman" w:eastAsia="Times New Roman" w:hAnsi="Times New Roman" w:cs="Times New Roman"/>
          <w:sz w:val="24"/>
          <w:szCs w:val="24"/>
          <w:lang w:val="en-US"/>
        </w:rPr>
      </w:pPr>
      <w:r w:rsidRPr="005218ED">
        <w:rPr>
          <w:rFonts w:ascii="Times New Roman" w:eastAsia="Times New Roman" w:hAnsi="Times New Roman" w:cs="Times New Roman"/>
          <w:sz w:val="24"/>
          <w:szCs w:val="24"/>
          <w:lang w:val="en-US"/>
        </w:rPr>
        <w:t>1. Define ordinal (preordered set, partially ordered set, linearly ordered set), algebraic (</w:t>
      </w:r>
      <w:proofErr w:type="spellStart"/>
      <w:r w:rsidRPr="005218ED">
        <w:rPr>
          <w:rFonts w:ascii="Times New Roman" w:eastAsia="Times New Roman" w:hAnsi="Times New Roman" w:cs="Times New Roman"/>
          <w:sz w:val="24"/>
          <w:szCs w:val="24"/>
          <w:lang w:val="en-US"/>
        </w:rPr>
        <w:t>groupoid</w:t>
      </w:r>
      <w:proofErr w:type="spellEnd"/>
      <w:r w:rsidRPr="005218ED">
        <w:rPr>
          <w:rFonts w:ascii="Times New Roman" w:eastAsia="Times New Roman" w:hAnsi="Times New Roman" w:cs="Times New Roman"/>
          <w:sz w:val="24"/>
          <w:szCs w:val="24"/>
          <w:lang w:val="en-US"/>
        </w:rPr>
        <w:t>, semigroup, monoid, group, vector space), topological (special topological spaces, metric spaces), measurable (measures, including probabilistic) structures on an abstract set consisting of a finite number of elements.</w:t>
      </w:r>
    </w:p>
    <w:p w14:paraId="25AF398D" w14:textId="77777777" w:rsidR="005218ED" w:rsidRPr="005218ED" w:rsidRDefault="005218ED" w:rsidP="005218ED">
      <w:pPr>
        <w:spacing w:after="0" w:line="240" w:lineRule="auto"/>
        <w:rPr>
          <w:rFonts w:ascii="Times New Roman" w:eastAsia="Times New Roman" w:hAnsi="Times New Roman" w:cs="Times New Roman"/>
          <w:sz w:val="24"/>
          <w:szCs w:val="24"/>
          <w:lang w:val="en-US"/>
        </w:rPr>
      </w:pPr>
      <w:r w:rsidRPr="005218ED">
        <w:rPr>
          <w:rFonts w:ascii="Times New Roman" w:eastAsia="Times New Roman" w:hAnsi="Times New Roman" w:cs="Times New Roman"/>
          <w:sz w:val="24"/>
          <w:szCs w:val="24"/>
          <w:lang w:val="en-US"/>
        </w:rPr>
        <w:t>2. Define ordinal (preordered set, partially ordered set, linearly ordered set), algebraic (</w:t>
      </w:r>
      <w:proofErr w:type="spellStart"/>
      <w:r w:rsidRPr="005218ED">
        <w:rPr>
          <w:rFonts w:ascii="Times New Roman" w:eastAsia="Times New Roman" w:hAnsi="Times New Roman" w:cs="Times New Roman"/>
          <w:sz w:val="24"/>
          <w:szCs w:val="24"/>
          <w:lang w:val="en-US"/>
        </w:rPr>
        <w:t>groupoid</w:t>
      </w:r>
      <w:proofErr w:type="spellEnd"/>
      <w:r w:rsidRPr="005218ED">
        <w:rPr>
          <w:rFonts w:ascii="Times New Roman" w:eastAsia="Times New Roman" w:hAnsi="Times New Roman" w:cs="Times New Roman"/>
          <w:sz w:val="24"/>
          <w:szCs w:val="24"/>
          <w:lang w:val="en-US"/>
        </w:rPr>
        <w:t>, semigroup, monoid, group, vector space), topological (special topological spaces, metric spaces), measurable (measures, including probabilistic) structures on specific sets (numbers, functions, etc.).</w:t>
      </w:r>
    </w:p>
    <w:p w14:paraId="4E3F9550" w14:textId="77777777" w:rsidR="005218ED" w:rsidRPr="005218ED" w:rsidRDefault="005218ED" w:rsidP="005218ED">
      <w:pPr>
        <w:spacing w:after="0" w:line="240" w:lineRule="auto"/>
        <w:rPr>
          <w:rFonts w:ascii="Times New Roman" w:eastAsia="Times New Roman" w:hAnsi="Times New Roman" w:cs="Times New Roman"/>
          <w:sz w:val="24"/>
          <w:szCs w:val="24"/>
          <w:lang w:val="en-US"/>
        </w:rPr>
      </w:pPr>
      <w:r w:rsidRPr="005218ED">
        <w:rPr>
          <w:rFonts w:ascii="Times New Roman" w:eastAsia="Times New Roman" w:hAnsi="Times New Roman" w:cs="Times New Roman"/>
          <w:sz w:val="24"/>
          <w:szCs w:val="24"/>
          <w:lang w:val="en-US"/>
        </w:rPr>
        <w:t xml:space="preserve">3. Prove or disprove that on a given set (numerical, functional, etc.) with a given structure (ordinal, algebraic, topological, </w:t>
      </w:r>
      <w:proofErr w:type="gramStart"/>
      <w:r w:rsidRPr="005218ED">
        <w:rPr>
          <w:rFonts w:ascii="Times New Roman" w:eastAsia="Times New Roman" w:hAnsi="Times New Roman" w:cs="Times New Roman"/>
          <w:sz w:val="24"/>
          <w:szCs w:val="24"/>
          <w:lang w:val="en-US"/>
        </w:rPr>
        <w:t>measurable</w:t>
      </w:r>
      <w:proofErr w:type="gramEnd"/>
      <w:r w:rsidRPr="005218ED">
        <w:rPr>
          <w:rFonts w:ascii="Times New Roman" w:eastAsia="Times New Roman" w:hAnsi="Times New Roman" w:cs="Times New Roman"/>
          <w:sz w:val="24"/>
          <w:szCs w:val="24"/>
          <w:lang w:val="en-US"/>
        </w:rPr>
        <w:t>) the specified property is realized.</w:t>
      </w:r>
    </w:p>
    <w:p w14:paraId="552BF7D3" w14:textId="784FF5A7" w:rsidR="002457E5" w:rsidRPr="00896CAD" w:rsidRDefault="005218ED" w:rsidP="005218ED">
      <w:pPr>
        <w:spacing w:after="0" w:line="240" w:lineRule="auto"/>
        <w:rPr>
          <w:rFonts w:ascii="Times New Roman" w:hAnsi="Times New Roman" w:cs="Times New Roman"/>
          <w:b/>
          <w:sz w:val="24"/>
          <w:szCs w:val="24"/>
          <w:lang w:val="en-US"/>
        </w:rPr>
      </w:pPr>
      <w:r w:rsidRPr="005218ED">
        <w:rPr>
          <w:rFonts w:ascii="Times New Roman" w:eastAsia="Times New Roman" w:hAnsi="Times New Roman" w:cs="Times New Roman"/>
          <w:sz w:val="24"/>
          <w:szCs w:val="24"/>
          <w:lang w:val="en-US"/>
        </w:rPr>
        <w:t xml:space="preserve">4. Describe the specific specified category, defining its objects, morphisms, </w:t>
      </w:r>
      <w:proofErr w:type="spellStart"/>
      <w:r w:rsidRPr="005218ED">
        <w:rPr>
          <w:rFonts w:ascii="Times New Roman" w:eastAsia="Times New Roman" w:hAnsi="Times New Roman" w:cs="Times New Roman"/>
          <w:sz w:val="24"/>
          <w:szCs w:val="24"/>
          <w:lang w:val="en-US"/>
        </w:rPr>
        <w:t>subobjects</w:t>
      </w:r>
      <w:proofErr w:type="spellEnd"/>
      <w:r w:rsidRPr="005218ED">
        <w:rPr>
          <w:rFonts w:ascii="Times New Roman" w:eastAsia="Times New Roman" w:hAnsi="Times New Roman" w:cs="Times New Roman"/>
          <w:sz w:val="24"/>
          <w:szCs w:val="24"/>
          <w:lang w:val="en-US"/>
        </w:rPr>
        <w:t xml:space="preserve"> and give examples of its properties and its complete and incomplete subcategories.</w:t>
      </w:r>
    </w:p>
    <w:p w14:paraId="237842BE" w14:textId="77777777" w:rsidR="005218ED" w:rsidRDefault="005218ED" w:rsidP="00DF5840">
      <w:pPr>
        <w:pStyle w:val="a3"/>
        <w:suppressAutoHyphens/>
        <w:jc w:val="center"/>
        <w:rPr>
          <w:b/>
          <w:sz w:val="24"/>
          <w:szCs w:val="24"/>
        </w:rPr>
      </w:pPr>
    </w:p>
    <w:p w14:paraId="3130E35F" w14:textId="1789549C" w:rsidR="002457E5" w:rsidRPr="00896CAD" w:rsidRDefault="00896CAD" w:rsidP="00DF5840">
      <w:pPr>
        <w:pStyle w:val="a3"/>
        <w:suppressAutoHyphens/>
        <w:jc w:val="center"/>
        <w:rPr>
          <w:b/>
          <w:sz w:val="24"/>
          <w:szCs w:val="24"/>
        </w:rPr>
      </w:pPr>
      <w:r w:rsidRPr="00DF5840">
        <w:rPr>
          <w:b/>
          <w:sz w:val="24"/>
          <w:szCs w:val="24"/>
        </w:rPr>
        <w:t>THE LIST OF RECOMMENDED LITERATURE</w:t>
      </w:r>
    </w:p>
    <w:p w14:paraId="5E7AF5C5" w14:textId="77777777" w:rsidR="00896CAD" w:rsidRPr="00896CAD" w:rsidRDefault="00896CAD" w:rsidP="00DF5840">
      <w:pPr>
        <w:pStyle w:val="a3"/>
        <w:suppressAutoHyphens/>
        <w:jc w:val="center"/>
        <w:rPr>
          <w:b/>
          <w:sz w:val="24"/>
          <w:szCs w:val="24"/>
        </w:rPr>
      </w:pPr>
    </w:p>
    <w:p w14:paraId="2712327E" w14:textId="77777777" w:rsidR="005218ED" w:rsidRPr="005218ED" w:rsidRDefault="005218ED" w:rsidP="005218ED">
      <w:pPr>
        <w:pStyle w:val="a8"/>
        <w:rPr>
          <w:rFonts w:ascii="Times New Roman" w:hAnsi="Times New Roman"/>
          <w:sz w:val="24"/>
          <w:szCs w:val="20"/>
          <w:lang w:val="de-DE"/>
        </w:rPr>
      </w:pPr>
      <w:r w:rsidRPr="005218ED">
        <w:rPr>
          <w:rFonts w:ascii="Times New Roman" w:hAnsi="Times New Roman"/>
          <w:sz w:val="24"/>
          <w:szCs w:val="20"/>
          <w:lang w:val="de-DE"/>
        </w:rPr>
        <w:t xml:space="preserve">1. S. Serovajsky. </w:t>
      </w:r>
      <w:proofErr w:type="spellStart"/>
      <w:r w:rsidRPr="005218ED">
        <w:rPr>
          <w:rFonts w:ascii="Times New Roman" w:hAnsi="Times New Roman"/>
          <w:sz w:val="24"/>
          <w:szCs w:val="20"/>
          <w:lang w:val="de-DE"/>
        </w:rPr>
        <w:t>Architecture</w:t>
      </w:r>
      <w:proofErr w:type="spellEnd"/>
      <w:r w:rsidRPr="005218ED">
        <w:rPr>
          <w:rFonts w:ascii="Times New Roman" w:hAnsi="Times New Roman"/>
          <w:sz w:val="24"/>
          <w:szCs w:val="20"/>
          <w:lang w:val="de-DE"/>
        </w:rPr>
        <w:t xml:space="preserve"> </w:t>
      </w:r>
      <w:proofErr w:type="spellStart"/>
      <w:r w:rsidRPr="005218ED">
        <w:rPr>
          <w:rFonts w:ascii="Times New Roman" w:hAnsi="Times New Roman"/>
          <w:sz w:val="24"/>
          <w:szCs w:val="20"/>
          <w:lang w:val="de-DE"/>
        </w:rPr>
        <w:t>of</w:t>
      </w:r>
      <w:proofErr w:type="spellEnd"/>
      <w:r w:rsidRPr="005218ED">
        <w:rPr>
          <w:rFonts w:ascii="Times New Roman" w:hAnsi="Times New Roman"/>
          <w:sz w:val="24"/>
          <w:szCs w:val="20"/>
          <w:lang w:val="de-DE"/>
        </w:rPr>
        <w:t xml:space="preserve"> </w:t>
      </w:r>
      <w:proofErr w:type="spellStart"/>
      <w:r w:rsidRPr="005218ED">
        <w:rPr>
          <w:rFonts w:ascii="Times New Roman" w:hAnsi="Times New Roman"/>
          <w:sz w:val="24"/>
          <w:szCs w:val="20"/>
          <w:lang w:val="de-DE"/>
        </w:rPr>
        <w:t>Mathematics</w:t>
      </w:r>
      <w:proofErr w:type="spellEnd"/>
      <w:r w:rsidRPr="005218ED">
        <w:rPr>
          <w:rFonts w:ascii="Times New Roman" w:hAnsi="Times New Roman"/>
          <w:sz w:val="24"/>
          <w:szCs w:val="20"/>
          <w:lang w:val="de-DE"/>
        </w:rPr>
        <w:t xml:space="preserve">. – London, Chapman </w:t>
      </w:r>
      <w:proofErr w:type="spellStart"/>
      <w:r w:rsidRPr="005218ED">
        <w:rPr>
          <w:rFonts w:ascii="Times New Roman" w:hAnsi="Times New Roman"/>
          <w:sz w:val="24"/>
          <w:szCs w:val="20"/>
          <w:lang w:val="de-DE"/>
        </w:rPr>
        <w:t>and</w:t>
      </w:r>
      <w:proofErr w:type="spellEnd"/>
      <w:r w:rsidRPr="005218ED">
        <w:rPr>
          <w:rFonts w:ascii="Times New Roman" w:hAnsi="Times New Roman"/>
          <w:sz w:val="24"/>
          <w:szCs w:val="20"/>
          <w:lang w:val="de-DE"/>
        </w:rPr>
        <w:t xml:space="preserve"> Hall/CRC, 2020</w:t>
      </w:r>
    </w:p>
    <w:p w14:paraId="0027C03A" w14:textId="77777777" w:rsidR="005218ED" w:rsidRPr="005218ED" w:rsidRDefault="005218ED" w:rsidP="005218ED">
      <w:pPr>
        <w:pStyle w:val="a8"/>
        <w:rPr>
          <w:rFonts w:ascii="Times New Roman" w:hAnsi="Times New Roman"/>
          <w:sz w:val="24"/>
          <w:szCs w:val="20"/>
          <w:lang w:val="de-DE"/>
        </w:rPr>
      </w:pPr>
      <w:r w:rsidRPr="005218ED">
        <w:rPr>
          <w:rFonts w:ascii="Times New Roman" w:hAnsi="Times New Roman"/>
          <w:sz w:val="24"/>
          <w:szCs w:val="20"/>
          <w:lang w:val="de-DE"/>
        </w:rPr>
        <w:t xml:space="preserve">2. С.Я. Серовайский </w:t>
      </w:r>
      <w:proofErr w:type="spellStart"/>
      <w:r w:rsidRPr="005218ED">
        <w:rPr>
          <w:rFonts w:ascii="Times New Roman" w:hAnsi="Times New Roman"/>
          <w:sz w:val="24"/>
          <w:szCs w:val="20"/>
          <w:lang w:val="de-DE"/>
        </w:rPr>
        <w:t>Архитектура</w:t>
      </w:r>
      <w:proofErr w:type="spellEnd"/>
      <w:r w:rsidRPr="005218ED">
        <w:rPr>
          <w:rFonts w:ascii="Times New Roman" w:hAnsi="Times New Roman"/>
          <w:sz w:val="24"/>
          <w:szCs w:val="20"/>
          <w:lang w:val="de-DE"/>
        </w:rPr>
        <w:t xml:space="preserve"> </w:t>
      </w:r>
      <w:proofErr w:type="spellStart"/>
      <w:r w:rsidRPr="005218ED">
        <w:rPr>
          <w:rFonts w:ascii="Times New Roman" w:hAnsi="Times New Roman"/>
          <w:sz w:val="24"/>
          <w:szCs w:val="20"/>
          <w:lang w:val="de-DE"/>
        </w:rPr>
        <w:t>математики</w:t>
      </w:r>
      <w:proofErr w:type="spellEnd"/>
      <w:r w:rsidRPr="005218ED">
        <w:rPr>
          <w:rFonts w:ascii="Times New Roman" w:hAnsi="Times New Roman"/>
          <w:sz w:val="24"/>
          <w:szCs w:val="20"/>
          <w:lang w:val="de-DE"/>
        </w:rPr>
        <w:t xml:space="preserve">. – </w:t>
      </w:r>
      <w:proofErr w:type="spellStart"/>
      <w:r w:rsidRPr="005218ED">
        <w:rPr>
          <w:rFonts w:ascii="Times New Roman" w:hAnsi="Times New Roman"/>
          <w:sz w:val="24"/>
          <w:szCs w:val="20"/>
          <w:lang w:val="de-DE"/>
        </w:rPr>
        <w:t>Алматы</w:t>
      </w:r>
      <w:proofErr w:type="spellEnd"/>
      <w:r w:rsidRPr="005218ED">
        <w:rPr>
          <w:rFonts w:ascii="Times New Roman" w:hAnsi="Times New Roman"/>
          <w:sz w:val="24"/>
          <w:szCs w:val="20"/>
          <w:lang w:val="de-DE"/>
        </w:rPr>
        <w:t>, Print-S, 2005.</w:t>
      </w:r>
    </w:p>
    <w:p w14:paraId="10062A3E" w14:textId="77777777" w:rsidR="005218ED" w:rsidRPr="005218ED" w:rsidRDefault="005218ED" w:rsidP="005218ED">
      <w:pPr>
        <w:pStyle w:val="a8"/>
        <w:rPr>
          <w:rFonts w:ascii="Times New Roman" w:hAnsi="Times New Roman"/>
          <w:sz w:val="24"/>
          <w:szCs w:val="20"/>
          <w:lang w:val="de-DE"/>
        </w:rPr>
      </w:pPr>
      <w:r w:rsidRPr="005218ED">
        <w:rPr>
          <w:rFonts w:ascii="Times New Roman" w:hAnsi="Times New Roman"/>
          <w:sz w:val="24"/>
          <w:szCs w:val="20"/>
          <w:lang w:val="de-DE"/>
        </w:rPr>
        <w:t xml:space="preserve">3. M. Potter. Set </w:t>
      </w:r>
      <w:proofErr w:type="spellStart"/>
      <w:r w:rsidRPr="005218ED">
        <w:rPr>
          <w:rFonts w:ascii="Times New Roman" w:hAnsi="Times New Roman"/>
          <w:sz w:val="24"/>
          <w:szCs w:val="20"/>
          <w:lang w:val="de-DE"/>
        </w:rPr>
        <w:t>Theory</w:t>
      </w:r>
      <w:proofErr w:type="spellEnd"/>
      <w:r w:rsidRPr="005218ED">
        <w:rPr>
          <w:rFonts w:ascii="Times New Roman" w:hAnsi="Times New Roman"/>
          <w:sz w:val="24"/>
          <w:szCs w:val="20"/>
          <w:lang w:val="de-DE"/>
        </w:rPr>
        <w:t xml:space="preserve"> </w:t>
      </w:r>
      <w:proofErr w:type="spellStart"/>
      <w:r w:rsidRPr="005218ED">
        <w:rPr>
          <w:rFonts w:ascii="Times New Roman" w:hAnsi="Times New Roman"/>
          <w:sz w:val="24"/>
          <w:szCs w:val="20"/>
          <w:lang w:val="de-DE"/>
        </w:rPr>
        <w:t>and</w:t>
      </w:r>
      <w:proofErr w:type="spellEnd"/>
      <w:r w:rsidRPr="005218ED">
        <w:rPr>
          <w:rFonts w:ascii="Times New Roman" w:hAnsi="Times New Roman"/>
          <w:sz w:val="24"/>
          <w:szCs w:val="20"/>
          <w:lang w:val="de-DE"/>
        </w:rPr>
        <w:t xml:space="preserve"> </w:t>
      </w:r>
      <w:proofErr w:type="spellStart"/>
      <w:r w:rsidRPr="005218ED">
        <w:rPr>
          <w:rFonts w:ascii="Times New Roman" w:hAnsi="Times New Roman"/>
          <w:sz w:val="24"/>
          <w:szCs w:val="20"/>
          <w:lang w:val="de-DE"/>
        </w:rPr>
        <w:t>Its</w:t>
      </w:r>
      <w:proofErr w:type="spellEnd"/>
      <w:r w:rsidRPr="005218ED">
        <w:rPr>
          <w:rFonts w:ascii="Times New Roman" w:hAnsi="Times New Roman"/>
          <w:sz w:val="24"/>
          <w:szCs w:val="20"/>
          <w:lang w:val="de-DE"/>
        </w:rPr>
        <w:t xml:space="preserve"> </w:t>
      </w:r>
      <w:proofErr w:type="spellStart"/>
      <w:r w:rsidRPr="005218ED">
        <w:rPr>
          <w:rFonts w:ascii="Times New Roman" w:hAnsi="Times New Roman"/>
          <w:sz w:val="24"/>
          <w:szCs w:val="20"/>
          <w:lang w:val="de-DE"/>
        </w:rPr>
        <w:t>Philosophy</w:t>
      </w:r>
      <w:proofErr w:type="spellEnd"/>
      <w:r w:rsidRPr="005218ED">
        <w:rPr>
          <w:rFonts w:ascii="Times New Roman" w:hAnsi="Times New Roman"/>
          <w:sz w:val="24"/>
          <w:szCs w:val="20"/>
          <w:lang w:val="de-DE"/>
        </w:rPr>
        <w:t xml:space="preserve">: A Critical </w:t>
      </w:r>
      <w:proofErr w:type="spellStart"/>
      <w:r w:rsidRPr="005218ED">
        <w:rPr>
          <w:rFonts w:ascii="Times New Roman" w:hAnsi="Times New Roman"/>
          <w:sz w:val="24"/>
          <w:szCs w:val="20"/>
          <w:lang w:val="de-DE"/>
        </w:rPr>
        <w:t>Introduction</w:t>
      </w:r>
      <w:proofErr w:type="spellEnd"/>
      <w:r w:rsidRPr="005218ED">
        <w:rPr>
          <w:rFonts w:ascii="Times New Roman" w:hAnsi="Times New Roman"/>
          <w:sz w:val="24"/>
          <w:szCs w:val="20"/>
          <w:lang w:val="de-DE"/>
        </w:rPr>
        <w:t>. – Oxford University Press, 2004.</w:t>
      </w:r>
    </w:p>
    <w:p w14:paraId="578F56B4" w14:textId="77777777" w:rsidR="005218ED" w:rsidRPr="005218ED" w:rsidRDefault="005218ED" w:rsidP="005218ED">
      <w:pPr>
        <w:pStyle w:val="a8"/>
        <w:jc w:val="both"/>
        <w:rPr>
          <w:rFonts w:ascii="Times New Roman" w:hAnsi="Times New Roman"/>
          <w:sz w:val="24"/>
          <w:szCs w:val="20"/>
          <w:lang w:val="de-DE"/>
        </w:rPr>
      </w:pPr>
      <w:r w:rsidRPr="005218ED">
        <w:rPr>
          <w:rFonts w:ascii="Times New Roman" w:hAnsi="Times New Roman"/>
          <w:sz w:val="24"/>
          <w:szCs w:val="20"/>
          <w:lang w:val="de-DE"/>
        </w:rPr>
        <w:t>4. S. Mac Lane. </w:t>
      </w:r>
      <w:proofErr w:type="spellStart"/>
      <w:r w:rsidRPr="005218ED">
        <w:rPr>
          <w:rFonts w:ascii="Times New Roman" w:hAnsi="Times New Roman"/>
          <w:sz w:val="24"/>
          <w:szCs w:val="20"/>
          <w:lang w:val="de-DE"/>
        </w:rPr>
        <w:t>Categories</w:t>
      </w:r>
      <w:proofErr w:type="spellEnd"/>
      <w:r w:rsidRPr="005218ED">
        <w:rPr>
          <w:rFonts w:ascii="Times New Roman" w:hAnsi="Times New Roman"/>
          <w:sz w:val="24"/>
          <w:szCs w:val="20"/>
          <w:lang w:val="de-DE"/>
        </w:rPr>
        <w:t xml:space="preserve"> </w:t>
      </w:r>
      <w:proofErr w:type="spellStart"/>
      <w:r w:rsidRPr="005218ED">
        <w:rPr>
          <w:rFonts w:ascii="Times New Roman" w:hAnsi="Times New Roman"/>
          <w:sz w:val="24"/>
          <w:szCs w:val="20"/>
          <w:lang w:val="de-DE"/>
        </w:rPr>
        <w:t>for</w:t>
      </w:r>
      <w:proofErr w:type="spellEnd"/>
      <w:r w:rsidRPr="005218ED">
        <w:rPr>
          <w:rFonts w:ascii="Times New Roman" w:hAnsi="Times New Roman"/>
          <w:sz w:val="24"/>
          <w:szCs w:val="20"/>
          <w:lang w:val="de-DE"/>
        </w:rPr>
        <w:t xml:space="preserve"> </w:t>
      </w:r>
      <w:proofErr w:type="spellStart"/>
      <w:r w:rsidRPr="005218ED">
        <w:rPr>
          <w:rFonts w:ascii="Times New Roman" w:hAnsi="Times New Roman"/>
          <w:sz w:val="24"/>
          <w:szCs w:val="20"/>
          <w:lang w:val="de-DE"/>
        </w:rPr>
        <w:t>the</w:t>
      </w:r>
      <w:proofErr w:type="spellEnd"/>
      <w:r w:rsidRPr="005218ED">
        <w:rPr>
          <w:rFonts w:ascii="Times New Roman" w:hAnsi="Times New Roman"/>
          <w:sz w:val="24"/>
          <w:szCs w:val="20"/>
          <w:lang w:val="de-DE"/>
        </w:rPr>
        <w:t xml:space="preserve"> Working </w:t>
      </w:r>
      <w:proofErr w:type="spellStart"/>
      <w:r w:rsidRPr="005218ED">
        <w:rPr>
          <w:rFonts w:ascii="Times New Roman" w:hAnsi="Times New Roman"/>
          <w:sz w:val="24"/>
          <w:szCs w:val="20"/>
          <w:lang w:val="de-DE"/>
        </w:rPr>
        <w:t>Mathematician</w:t>
      </w:r>
      <w:proofErr w:type="spellEnd"/>
      <w:r w:rsidRPr="005218ED">
        <w:rPr>
          <w:rFonts w:ascii="Times New Roman" w:hAnsi="Times New Roman"/>
          <w:sz w:val="24"/>
          <w:szCs w:val="20"/>
          <w:lang w:val="de-DE"/>
        </w:rPr>
        <w:t xml:space="preserve">. Graduate Texts in </w:t>
      </w:r>
      <w:proofErr w:type="spellStart"/>
      <w:r w:rsidRPr="005218ED">
        <w:rPr>
          <w:rFonts w:ascii="Times New Roman" w:hAnsi="Times New Roman"/>
          <w:sz w:val="24"/>
          <w:szCs w:val="20"/>
          <w:lang w:val="de-DE"/>
        </w:rPr>
        <w:t>Mathematics</w:t>
      </w:r>
      <w:proofErr w:type="spellEnd"/>
      <w:proofErr w:type="gramStart"/>
      <w:r w:rsidRPr="005218ED">
        <w:rPr>
          <w:rFonts w:ascii="Times New Roman" w:hAnsi="Times New Roman"/>
          <w:sz w:val="24"/>
          <w:szCs w:val="20"/>
          <w:lang w:val="de-DE"/>
        </w:rPr>
        <w:t xml:space="preserve">.  </w:t>
      </w:r>
      <w:proofErr w:type="gramEnd"/>
      <w:r w:rsidRPr="005218ED">
        <w:rPr>
          <w:rFonts w:ascii="Times New Roman" w:hAnsi="Times New Roman"/>
          <w:sz w:val="24"/>
          <w:szCs w:val="20"/>
          <w:lang w:val="de-DE"/>
        </w:rPr>
        <w:t>Springer-Verlag, 1998.</w:t>
      </w:r>
    </w:p>
    <w:p w14:paraId="30FE18DB" w14:textId="77777777" w:rsidR="005218ED" w:rsidRPr="005218ED" w:rsidRDefault="005218ED" w:rsidP="005218ED">
      <w:pPr>
        <w:pStyle w:val="a8"/>
        <w:jc w:val="both"/>
        <w:rPr>
          <w:rFonts w:ascii="Times New Roman" w:hAnsi="Times New Roman"/>
          <w:sz w:val="24"/>
          <w:szCs w:val="20"/>
          <w:lang w:val="de-DE"/>
        </w:rPr>
      </w:pPr>
      <w:r w:rsidRPr="005218ED">
        <w:rPr>
          <w:rFonts w:ascii="Times New Roman" w:hAnsi="Times New Roman"/>
          <w:sz w:val="24"/>
          <w:szCs w:val="20"/>
          <w:lang w:val="de-DE"/>
        </w:rPr>
        <w:t>5. H. Eves. </w:t>
      </w:r>
      <w:proofErr w:type="spellStart"/>
      <w:r w:rsidRPr="005218ED">
        <w:rPr>
          <w:rFonts w:ascii="Times New Roman" w:hAnsi="Times New Roman"/>
          <w:sz w:val="24"/>
          <w:szCs w:val="20"/>
          <w:lang w:val="de-DE"/>
        </w:rPr>
        <w:t>Foundations</w:t>
      </w:r>
      <w:proofErr w:type="spellEnd"/>
      <w:r w:rsidRPr="005218ED">
        <w:rPr>
          <w:rFonts w:ascii="Times New Roman" w:hAnsi="Times New Roman"/>
          <w:sz w:val="24"/>
          <w:szCs w:val="20"/>
          <w:lang w:val="de-DE"/>
        </w:rPr>
        <w:t xml:space="preserve"> </w:t>
      </w:r>
      <w:proofErr w:type="spellStart"/>
      <w:r w:rsidRPr="005218ED">
        <w:rPr>
          <w:rFonts w:ascii="Times New Roman" w:hAnsi="Times New Roman"/>
          <w:sz w:val="24"/>
          <w:szCs w:val="20"/>
          <w:lang w:val="de-DE"/>
        </w:rPr>
        <w:t>and</w:t>
      </w:r>
      <w:proofErr w:type="spellEnd"/>
      <w:r w:rsidRPr="005218ED">
        <w:rPr>
          <w:rFonts w:ascii="Times New Roman" w:hAnsi="Times New Roman"/>
          <w:sz w:val="24"/>
          <w:szCs w:val="20"/>
          <w:lang w:val="de-DE"/>
        </w:rPr>
        <w:t xml:space="preserve"> Fundamental </w:t>
      </w:r>
      <w:proofErr w:type="spellStart"/>
      <w:r w:rsidRPr="005218ED">
        <w:rPr>
          <w:rFonts w:ascii="Times New Roman" w:hAnsi="Times New Roman"/>
          <w:sz w:val="24"/>
          <w:szCs w:val="20"/>
          <w:lang w:val="de-DE"/>
        </w:rPr>
        <w:t>Concepts</w:t>
      </w:r>
      <w:proofErr w:type="spellEnd"/>
      <w:r w:rsidRPr="005218ED">
        <w:rPr>
          <w:rFonts w:ascii="Times New Roman" w:hAnsi="Times New Roman"/>
          <w:sz w:val="24"/>
          <w:szCs w:val="20"/>
          <w:lang w:val="de-DE"/>
        </w:rPr>
        <w:t xml:space="preserve"> </w:t>
      </w:r>
      <w:proofErr w:type="spellStart"/>
      <w:r w:rsidRPr="005218ED">
        <w:rPr>
          <w:rFonts w:ascii="Times New Roman" w:hAnsi="Times New Roman"/>
          <w:sz w:val="24"/>
          <w:szCs w:val="20"/>
          <w:lang w:val="de-DE"/>
        </w:rPr>
        <w:t>of</w:t>
      </w:r>
      <w:proofErr w:type="spellEnd"/>
      <w:r w:rsidRPr="005218ED">
        <w:rPr>
          <w:rFonts w:ascii="Times New Roman" w:hAnsi="Times New Roman"/>
          <w:sz w:val="24"/>
          <w:szCs w:val="20"/>
          <w:lang w:val="de-DE"/>
        </w:rPr>
        <w:t xml:space="preserve"> </w:t>
      </w:r>
      <w:proofErr w:type="spellStart"/>
      <w:r w:rsidRPr="005218ED">
        <w:rPr>
          <w:rFonts w:ascii="Times New Roman" w:hAnsi="Times New Roman"/>
          <w:sz w:val="24"/>
          <w:szCs w:val="20"/>
          <w:lang w:val="de-DE"/>
        </w:rPr>
        <w:t>Mathematics</w:t>
      </w:r>
      <w:proofErr w:type="spellEnd"/>
      <w:r w:rsidRPr="005218ED">
        <w:rPr>
          <w:rFonts w:ascii="Times New Roman" w:hAnsi="Times New Roman"/>
          <w:sz w:val="24"/>
          <w:szCs w:val="20"/>
          <w:lang w:val="de-DE"/>
        </w:rPr>
        <w:t xml:space="preserve">. –  Dover Publications, INC, </w:t>
      </w:r>
      <w:proofErr w:type="spellStart"/>
      <w:r w:rsidRPr="005218ED">
        <w:rPr>
          <w:rFonts w:ascii="Times New Roman" w:hAnsi="Times New Roman"/>
          <w:sz w:val="24"/>
          <w:szCs w:val="20"/>
          <w:lang w:val="de-DE"/>
        </w:rPr>
        <w:t>Mineola</w:t>
      </w:r>
      <w:proofErr w:type="spellEnd"/>
      <w:r w:rsidRPr="005218ED">
        <w:rPr>
          <w:rFonts w:ascii="Times New Roman" w:hAnsi="Times New Roman"/>
          <w:sz w:val="24"/>
          <w:szCs w:val="20"/>
          <w:lang w:val="de-DE"/>
        </w:rPr>
        <w:t xml:space="preserve"> NY, 1990.</w:t>
      </w:r>
    </w:p>
    <w:p w14:paraId="1F0C50F8" w14:textId="77777777" w:rsidR="005218ED" w:rsidRPr="005218ED" w:rsidRDefault="005218ED" w:rsidP="005218ED">
      <w:pPr>
        <w:pStyle w:val="a8"/>
        <w:jc w:val="both"/>
        <w:rPr>
          <w:rFonts w:ascii="Times New Roman" w:hAnsi="Times New Roman"/>
          <w:sz w:val="24"/>
          <w:szCs w:val="20"/>
          <w:lang w:val="de-DE"/>
        </w:rPr>
      </w:pPr>
      <w:r w:rsidRPr="005218ED">
        <w:rPr>
          <w:rFonts w:ascii="Times New Roman" w:hAnsi="Times New Roman"/>
          <w:sz w:val="24"/>
          <w:szCs w:val="20"/>
          <w:lang w:val="de-DE"/>
        </w:rPr>
        <w:lastRenderedPageBreak/>
        <w:t xml:space="preserve">6. </w:t>
      </w:r>
      <w:proofErr w:type="spellStart"/>
      <w:r w:rsidRPr="005218ED">
        <w:rPr>
          <w:rFonts w:ascii="Times New Roman" w:hAnsi="Times New Roman"/>
          <w:sz w:val="24"/>
          <w:szCs w:val="20"/>
          <w:lang w:val="de-DE"/>
        </w:rPr>
        <w:t>Вейль</w:t>
      </w:r>
      <w:proofErr w:type="spellEnd"/>
      <w:r w:rsidRPr="005218ED">
        <w:rPr>
          <w:rFonts w:ascii="Times New Roman" w:hAnsi="Times New Roman"/>
          <w:sz w:val="24"/>
          <w:szCs w:val="20"/>
          <w:lang w:val="de-DE"/>
        </w:rPr>
        <w:t xml:space="preserve"> Г. </w:t>
      </w:r>
      <w:proofErr w:type="spellStart"/>
      <w:r w:rsidRPr="005218ED">
        <w:rPr>
          <w:rFonts w:ascii="Times New Roman" w:hAnsi="Times New Roman"/>
          <w:sz w:val="24"/>
          <w:szCs w:val="20"/>
          <w:lang w:val="de-DE"/>
        </w:rPr>
        <w:t>Математическое</w:t>
      </w:r>
      <w:proofErr w:type="spellEnd"/>
      <w:r w:rsidRPr="005218ED">
        <w:rPr>
          <w:rFonts w:ascii="Times New Roman" w:hAnsi="Times New Roman"/>
          <w:sz w:val="24"/>
          <w:szCs w:val="20"/>
          <w:lang w:val="de-DE"/>
        </w:rPr>
        <w:t xml:space="preserve"> </w:t>
      </w:r>
      <w:proofErr w:type="spellStart"/>
      <w:r w:rsidRPr="005218ED">
        <w:rPr>
          <w:rFonts w:ascii="Times New Roman" w:hAnsi="Times New Roman"/>
          <w:sz w:val="24"/>
          <w:szCs w:val="20"/>
          <w:lang w:val="de-DE"/>
        </w:rPr>
        <w:t>мышление</w:t>
      </w:r>
      <w:proofErr w:type="spellEnd"/>
      <w:r w:rsidRPr="005218ED">
        <w:rPr>
          <w:rFonts w:ascii="Times New Roman" w:hAnsi="Times New Roman"/>
          <w:sz w:val="24"/>
          <w:szCs w:val="20"/>
          <w:lang w:val="de-DE"/>
        </w:rPr>
        <w:t xml:space="preserve">. – М., </w:t>
      </w:r>
      <w:proofErr w:type="spellStart"/>
      <w:r w:rsidRPr="005218ED">
        <w:rPr>
          <w:rFonts w:ascii="Times New Roman" w:hAnsi="Times New Roman"/>
          <w:sz w:val="24"/>
          <w:szCs w:val="20"/>
          <w:lang w:val="de-DE"/>
        </w:rPr>
        <w:t>Мысль</w:t>
      </w:r>
      <w:proofErr w:type="spellEnd"/>
      <w:r w:rsidRPr="005218ED">
        <w:rPr>
          <w:rFonts w:ascii="Times New Roman" w:hAnsi="Times New Roman"/>
          <w:sz w:val="24"/>
          <w:szCs w:val="20"/>
          <w:lang w:val="de-DE"/>
        </w:rPr>
        <w:t>, 1984.</w:t>
      </w:r>
    </w:p>
    <w:p w14:paraId="368AF18B" w14:textId="77777777" w:rsidR="005218ED" w:rsidRPr="005218ED" w:rsidRDefault="005218ED" w:rsidP="005218ED">
      <w:pPr>
        <w:pStyle w:val="a8"/>
        <w:jc w:val="both"/>
        <w:rPr>
          <w:rFonts w:ascii="Times New Roman" w:hAnsi="Times New Roman"/>
          <w:sz w:val="24"/>
          <w:szCs w:val="20"/>
          <w:lang w:val="de-DE"/>
        </w:rPr>
      </w:pPr>
      <w:r w:rsidRPr="005218ED">
        <w:rPr>
          <w:rFonts w:ascii="Times New Roman" w:hAnsi="Times New Roman"/>
          <w:sz w:val="24"/>
          <w:szCs w:val="20"/>
          <w:lang w:val="de-DE"/>
        </w:rPr>
        <w:t xml:space="preserve">7. </w:t>
      </w:r>
      <w:proofErr w:type="spellStart"/>
      <w:r w:rsidRPr="005218ED">
        <w:rPr>
          <w:rFonts w:ascii="Times New Roman" w:hAnsi="Times New Roman"/>
          <w:sz w:val="24"/>
          <w:szCs w:val="20"/>
          <w:lang w:val="de-DE"/>
        </w:rPr>
        <w:t>Гелбаум</w:t>
      </w:r>
      <w:proofErr w:type="spellEnd"/>
      <w:r w:rsidRPr="005218ED">
        <w:rPr>
          <w:rFonts w:ascii="Times New Roman" w:hAnsi="Times New Roman"/>
          <w:sz w:val="24"/>
          <w:szCs w:val="20"/>
          <w:lang w:val="de-DE"/>
        </w:rPr>
        <w:t xml:space="preserve"> </w:t>
      </w:r>
      <w:proofErr w:type="gramStart"/>
      <w:r w:rsidRPr="005218ED">
        <w:rPr>
          <w:rFonts w:ascii="Times New Roman" w:hAnsi="Times New Roman"/>
          <w:sz w:val="24"/>
          <w:szCs w:val="20"/>
          <w:lang w:val="de-DE"/>
        </w:rPr>
        <w:t>Б.,</w:t>
      </w:r>
      <w:proofErr w:type="gramEnd"/>
      <w:r w:rsidRPr="005218ED">
        <w:rPr>
          <w:rFonts w:ascii="Times New Roman" w:hAnsi="Times New Roman"/>
          <w:sz w:val="24"/>
          <w:szCs w:val="20"/>
          <w:lang w:val="de-DE"/>
        </w:rPr>
        <w:t xml:space="preserve"> </w:t>
      </w:r>
      <w:proofErr w:type="spellStart"/>
      <w:r w:rsidRPr="005218ED">
        <w:rPr>
          <w:rFonts w:ascii="Times New Roman" w:hAnsi="Times New Roman"/>
          <w:sz w:val="24"/>
          <w:szCs w:val="20"/>
          <w:lang w:val="de-DE"/>
        </w:rPr>
        <w:t>Олмстед</w:t>
      </w:r>
      <w:proofErr w:type="spellEnd"/>
      <w:r w:rsidRPr="005218ED">
        <w:rPr>
          <w:rFonts w:ascii="Times New Roman" w:hAnsi="Times New Roman"/>
          <w:sz w:val="24"/>
          <w:szCs w:val="20"/>
          <w:lang w:val="de-DE"/>
        </w:rPr>
        <w:t xml:space="preserve"> </w:t>
      </w:r>
      <w:proofErr w:type="spellStart"/>
      <w:r w:rsidRPr="005218ED">
        <w:rPr>
          <w:rFonts w:ascii="Times New Roman" w:hAnsi="Times New Roman"/>
          <w:sz w:val="24"/>
          <w:szCs w:val="20"/>
          <w:lang w:val="de-DE"/>
        </w:rPr>
        <w:t>Дж</w:t>
      </w:r>
      <w:proofErr w:type="spellEnd"/>
      <w:r w:rsidRPr="005218ED">
        <w:rPr>
          <w:rFonts w:ascii="Times New Roman" w:hAnsi="Times New Roman"/>
          <w:sz w:val="24"/>
          <w:szCs w:val="20"/>
          <w:lang w:val="de-DE"/>
        </w:rPr>
        <w:t xml:space="preserve">. Контрпримеры в </w:t>
      </w:r>
      <w:proofErr w:type="spellStart"/>
      <w:r w:rsidRPr="005218ED">
        <w:rPr>
          <w:rFonts w:ascii="Times New Roman" w:hAnsi="Times New Roman"/>
          <w:sz w:val="24"/>
          <w:szCs w:val="20"/>
          <w:lang w:val="de-DE"/>
        </w:rPr>
        <w:t>анализе</w:t>
      </w:r>
      <w:proofErr w:type="spellEnd"/>
      <w:r w:rsidRPr="005218ED">
        <w:rPr>
          <w:rFonts w:ascii="Times New Roman" w:hAnsi="Times New Roman"/>
          <w:sz w:val="24"/>
          <w:szCs w:val="20"/>
          <w:lang w:val="de-DE"/>
        </w:rPr>
        <w:t xml:space="preserve">. – М., </w:t>
      </w:r>
      <w:proofErr w:type="spellStart"/>
      <w:r w:rsidRPr="005218ED">
        <w:rPr>
          <w:rFonts w:ascii="Times New Roman" w:hAnsi="Times New Roman"/>
          <w:sz w:val="24"/>
          <w:szCs w:val="20"/>
          <w:lang w:val="de-DE"/>
        </w:rPr>
        <w:t>Наука</w:t>
      </w:r>
      <w:proofErr w:type="spellEnd"/>
      <w:r w:rsidRPr="005218ED">
        <w:rPr>
          <w:rFonts w:ascii="Times New Roman" w:hAnsi="Times New Roman"/>
          <w:sz w:val="24"/>
          <w:szCs w:val="20"/>
          <w:lang w:val="de-DE"/>
        </w:rPr>
        <w:t>, 1967.</w:t>
      </w:r>
    </w:p>
    <w:p w14:paraId="0B6124DC" w14:textId="77777777" w:rsidR="005218ED" w:rsidRPr="005218ED" w:rsidRDefault="005218ED" w:rsidP="005218ED">
      <w:pPr>
        <w:pStyle w:val="a8"/>
        <w:rPr>
          <w:rFonts w:ascii="Times New Roman" w:hAnsi="Times New Roman"/>
          <w:sz w:val="24"/>
          <w:szCs w:val="20"/>
          <w:lang w:val="de-DE"/>
        </w:rPr>
      </w:pPr>
      <w:r w:rsidRPr="005218ED">
        <w:rPr>
          <w:rFonts w:ascii="Times New Roman" w:hAnsi="Times New Roman"/>
          <w:sz w:val="24"/>
          <w:szCs w:val="20"/>
          <w:lang w:val="de-DE"/>
        </w:rPr>
        <w:t xml:space="preserve">8. </w:t>
      </w:r>
      <w:hyperlink r:id="rId6" w:history="1">
        <w:r w:rsidRPr="005218ED">
          <w:rPr>
            <w:rStyle w:val="a7"/>
            <w:rFonts w:ascii="Times New Roman" w:hAnsi="Times New Roman"/>
            <w:sz w:val="24"/>
            <w:szCs w:val="20"/>
            <w:lang w:val="de-DE"/>
          </w:rPr>
          <w:t>https://www.youtube.com/user/TheCatsters</w:t>
        </w:r>
      </w:hyperlink>
      <w:r w:rsidRPr="005218ED">
        <w:rPr>
          <w:rFonts w:ascii="Times New Roman" w:hAnsi="Times New Roman"/>
          <w:sz w:val="24"/>
          <w:szCs w:val="20"/>
          <w:lang w:val="de-DE"/>
        </w:rPr>
        <w:t xml:space="preserve"> </w:t>
      </w:r>
    </w:p>
    <w:p w14:paraId="28CFCAB7" w14:textId="77777777" w:rsidR="005218ED" w:rsidRPr="005218ED" w:rsidRDefault="005218ED" w:rsidP="005218ED">
      <w:pPr>
        <w:pStyle w:val="a8"/>
        <w:rPr>
          <w:rFonts w:ascii="Times New Roman" w:hAnsi="Times New Roman"/>
          <w:sz w:val="24"/>
          <w:szCs w:val="20"/>
          <w:lang w:val="de-DE"/>
        </w:rPr>
      </w:pPr>
      <w:r w:rsidRPr="005218ED">
        <w:rPr>
          <w:rFonts w:ascii="Times New Roman" w:hAnsi="Times New Roman"/>
          <w:sz w:val="24"/>
          <w:szCs w:val="20"/>
          <w:lang w:val="de-DE"/>
        </w:rPr>
        <w:t xml:space="preserve">9. </w:t>
      </w:r>
      <w:hyperlink r:id="rId7" w:history="1">
        <w:r w:rsidRPr="005218ED">
          <w:rPr>
            <w:rStyle w:val="a7"/>
            <w:rFonts w:ascii="Times New Roman" w:hAnsi="Times New Roman"/>
            <w:sz w:val="24"/>
            <w:szCs w:val="20"/>
            <w:lang w:val="de-DE"/>
          </w:rPr>
          <w:t>https://plato.stanford.edu/entries/category-theory/</w:t>
        </w:r>
      </w:hyperlink>
    </w:p>
    <w:p w14:paraId="66C4F8C9" w14:textId="46A08A33" w:rsidR="00DF5840" w:rsidRPr="005218ED" w:rsidRDefault="005218ED" w:rsidP="005218ED">
      <w:pPr>
        <w:widowControl w:val="0"/>
        <w:autoSpaceDE w:val="0"/>
        <w:autoSpaceDN w:val="0"/>
        <w:adjustRightInd w:val="0"/>
        <w:spacing w:after="0" w:line="240" w:lineRule="auto"/>
        <w:contextualSpacing/>
        <w:rPr>
          <w:rFonts w:ascii="Times New Roman" w:hAnsi="Times New Roman" w:cs="Times New Roman"/>
          <w:sz w:val="32"/>
          <w:szCs w:val="24"/>
          <w:lang w:val="de-DE"/>
        </w:rPr>
      </w:pPr>
      <w:r w:rsidRPr="005218ED">
        <w:rPr>
          <w:rFonts w:ascii="Times New Roman" w:hAnsi="Times New Roman"/>
          <w:sz w:val="24"/>
          <w:szCs w:val="20"/>
          <w:lang w:val="de-DE"/>
        </w:rPr>
        <w:t xml:space="preserve">10. </w:t>
      </w:r>
      <w:hyperlink r:id="rId8" w:history="1">
        <w:r w:rsidRPr="005218ED">
          <w:rPr>
            <w:rStyle w:val="a7"/>
            <w:rFonts w:ascii="Times New Roman" w:hAnsi="Times New Roman"/>
            <w:sz w:val="24"/>
            <w:szCs w:val="20"/>
            <w:lang w:val="de-DE"/>
          </w:rPr>
          <w:t>https://cpb-us-w2.wpmucdn.com/u.osu.edu/dist/1/1952/files/2014/01/fom12pt5.31.00-1jkl4df.pdf</w:t>
        </w:r>
      </w:hyperlink>
    </w:p>
    <w:p w14:paraId="17E29774" w14:textId="77777777" w:rsidR="005218ED" w:rsidRDefault="005218ED" w:rsidP="00DF5840">
      <w:pPr>
        <w:pStyle w:val="HTML"/>
        <w:rPr>
          <w:rStyle w:val="y2iqfc"/>
          <w:rFonts w:ascii="Times New Roman" w:hAnsi="Times New Roman" w:cs="Times New Roman"/>
          <w:color w:val="202124"/>
          <w:sz w:val="24"/>
          <w:szCs w:val="24"/>
          <w:lang w:val="en"/>
        </w:rPr>
      </w:pPr>
    </w:p>
    <w:p w14:paraId="61939B26" w14:textId="77777777" w:rsidR="00DF5840" w:rsidRPr="0043256E" w:rsidRDefault="00DF5840" w:rsidP="00DF5840">
      <w:pPr>
        <w:pStyle w:val="HTML"/>
        <w:rPr>
          <w:rFonts w:ascii="Times New Roman" w:hAnsi="Times New Roman" w:cs="Times New Roman"/>
          <w:color w:val="202124"/>
          <w:sz w:val="24"/>
          <w:szCs w:val="24"/>
          <w:lang w:val="en-US"/>
        </w:rPr>
      </w:pPr>
      <w:bookmarkStart w:id="3" w:name="_GoBack"/>
      <w:bookmarkEnd w:id="3"/>
      <w:r w:rsidRPr="0043256E">
        <w:rPr>
          <w:rStyle w:val="y2iqfc"/>
          <w:rFonts w:ascii="Times New Roman" w:hAnsi="Times New Roman" w:cs="Times New Roman"/>
          <w:color w:val="202124"/>
          <w:sz w:val="24"/>
          <w:szCs w:val="24"/>
          <w:lang w:val="en"/>
        </w:rPr>
        <w:t>Available online: Additional educational material is available on your page on the website univer.kaznu.kz in the EMSD section.</w:t>
      </w:r>
    </w:p>
    <w:p w14:paraId="76B3F1F2" w14:textId="77777777" w:rsidR="00DF5840" w:rsidRPr="0043256E" w:rsidRDefault="00DF5840" w:rsidP="00DF5840">
      <w:pPr>
        <w:pStyle w:val="HTML"/>
        <w:jc w:val="center"/>
        <w:rPr>
          <w:rStyle w:val="y2iqfc"/>
          <w:rFonts w:ascii="Times New Roman" w:hAnsi="Times New Roman" w:cs="Times New Roman"/>
          <w:b/>
          <w:color w:val="202124"/>
          <w:sz w:val="24"/>
          <w:szCs w:val="24"/>
          <w:lang w:val="en"/>
        </w:rPr>
      </w:pPr>
    </w:p>
    <w:p w14:paraId="7055B564" w14:textId="77777777" w:rsidR="00DF5840" w:rsidRPr="0043256E" w:rsidRDefault="00DF5840" w:rsidP="00DF5840">
      <w:pPr>
        <w:pStyle w:val="HTML"/>
        <w:jc w:val="center"/>
        <w:rPr>
          <w:rFonts w:ascii="Times New Roman" w:hAnsi="Times New Roman" w:cs="Times New Roman"/>
          <w:b/>
          <w:color w:val="202124"/>
          <w:sz w:val="24"/>
          <w:szCs w:val="24"/>
          <w:lang w:val="en-US"/>
        </w:rPr>
      </w:pPr>
      <w:r w:rsidRPr="0043256E">
        <w:rPr>
          <w:rStyle w:val="y2iqfc"/>
          <w:rFonts w:ascii="Times New Roman" w:hAnsi="Times New Roman" w:cs="Times New Roman"/>
          <w:b/>
          <w:color w:val="202124"/>
          <w:sz w:val="24"/>
          <w:szCs w:val="24"/>
          <w:lang w:val="en"/>
        </w:rPr>
        <w:t>Evaluation Criteria (Rating Scale):</w:t>
      </w:r>
    </w:p>
    <w:p w14:paraId="231CAD7F" w14:textId="77777777" w:rsidR="00DF5840" w:rsidRPr="0043256E" w:rsidRDefault="00DF5840" w:rsidP="00DF5840">
      <w:pPr>
        <w:spacing w:after="0" w:line="240" w:lineRule="auto"/>
        <w:jc w:val="both"/>
        <w:rPr>
          <w:rFonts w:ascii="Times New Roman" w:hAnsi="Times New Roman" w:cs="Times New Roman"/>
          <w:b/>
          <w:color w:val="000000"/>
          <w:sz w:val="24"/>
          <w:szCs w:val="24"/>
          <w:lang w:val="en-US"/>
        </w:rPr>
      </w:pPr>
    </w:p>
    <w:tbl>
      <w:tblPr>
        <w:tblStyle w:val="a6"/>
        <w:tblW w:w="9351" w:type="dxa"/>
        <w:tblLook w:val="04A0" w:firstRow="1" w:lastRow="0" w:firstColumn="1" w:lastColumn="0" w:noHBand="0" w:noVBand="1"/>
      </w:tblPr>
      <w:tblGrid>
        <w:gridCol w:w="4106"/>
        <w:gridCol w:w="1276"/>
        <w:gridCol w:w="1701"/>
        <w:gridCol w:w="2268"/>
      </w:tblGrid>
      <w:tr w:rsidR="00DF5840" w:rsidRPr="0043256E" w14:paraId="55BC40C4" w14:textId="77777777" w:rsidTr="002309B8">
        <w:tc>
          <w:tcPr>
            <w:tcW w:w="4106" w:type="dxa"/>
            <w:vMerge w:val="restart"/>
            <w:vAlign w:val="center"/>
          </w:tcPr>
          <w:p w14:paraId="1E38B7D5" w14:textId="77777777" w:rsidR="00DF5840" w:rsidRPr="0058702F" w:rsidRDefault="00DF5840" w:rsidP="00DF5840">
            <w:pPr>
              <w:jc w:val="center"/>
              <w:rPr>
                <w:rFonts w:ascii="Times New Roman" w:hAnsi="Times New Roman" w:cs="Times New Roman"/>
                <w:b/>
                <w:color w:val="000000"/>
                <w:sz w:val="24"/>
                <w:szCs w:val="24"/>
                <w:lang w:val="en-US"/>
              </w:rPr>
            </w:pPr>
            <w:r w:rsidRPr="0043256E">
              <w:rPr>
                <w:rFonts w:ascii="Times New Roman" w:hAnsi="Times New Roman" w:cs="Times New Roman"/>
                <w:b/>
                <w:color w:val="000000"/>
                <w:sz w:val="24"/>
                <w:szCs w:val="24"/>
              </w:rPr>
              <w:t>«</w:t>
            </w:r>
            <w:proofErr w:type="spellStart"/>
            <w:r w:rsidRPr="0043256E">
              <w:rPr>
                <w:rFonts w:ascii="Times New Roman" w:hAnsi="Times New Roman" w:cs="Times New Roman"/>
                <w:b/>
                <w:sz w:val="24"/>
                <w:szCs w:val="24"/>
              </w:rPr>
              <w:t>Great</w:t>
            </w:r>
            <w:proofErr w:type="spellEnd"/>
            <w:r w:rsidRPr="0043256E">
              <w:rPr>
                <w:rFonts w:ascii="Times New Roman" w:hAnsi="Times New Roman" w:cs="Times New Roman"/>
                <w:b/>
                <w:color w:val="000000"/>
                <w:sz w:val="24"/>
                <w:szCs w:val="24"/>
              </w:rPr>
              <w:t xml:space="preserve">» </w:t>
            </w:r>
            <w:r>
              <w:rPr>
                <w:rFonts w:ascii="Times New Roman" w:hAnsi="Times New Roman" w:cs="Times New Roman"/>
                <w:b/>
                <w:color w:val="000000"/>
                <w:sz w:val="24"/>
                <w:szCs w:val="24"/>
                <w:lang w:val="en-US"/>
              </w:rPr>
              <w:t>–</w:t>
            </w:r>
          </w:p>
        </w:tc>
        <w:tc>
          <w:tcPr>
            <w:tcW w:w="1276" w:type="dxa"/>
            <w:vAlign w:val="center"/>
          </w:tcPr>
          <w:p w14:paraId="00F11FEE"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А</w:t>
            </w:r>
          </w:p>
        </w:tc>
        <w:tc>
          <w:tcPr>
            <w:tcW w:w="1701" w:type="dxa"/>
            <w:vAlign w:val="center"/>
          </w:tcPr>
          <w:p w14:paraId="3D628DC1"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4,0</w:t>
            </w:r>
          </w:p>
        </w:tc>
        <w:tc>
          <w:tcPr>
            <w:tcW w:w="2268" w:type="dxa"/>
            <w:vAlign w:val="center"/>
          </w:tcPr>
          <w:p w14:paraId="08E509F9"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95-100</w:t>
            </w:r>
          </w:p>
        </w:tc>
      </w:tr>
      <w:tr w:rsidR="00DF5840" w:rsidRPr="0043256E" w14:paraId="70228176" w14:textId="77777777" w:rsidTr="002309B8">
        <w:tc>
          <w:tcPr>
            <w:tcW w:w="4106" w:type="dxa"/>
            <w:vMerge/>
            <w:vAlign w:val="center"/>
          </w:tcPr>
          <w:p w14:paraId="320D7898" w14:textId="77777777" w:rsidR="00DF5840" w:rsidRPr="0043256E" w:rsidRDefault="00DF5840" w:rsidP="00DF5840">
            <w:pPr>
              <w:jc w:val="center"/>
              <w:rPr>
                <w:rFonts w:ascii="Times New Roman" w:hAnsi="Times New Roman" w:cs="Times New Roman"/>
                <w:b/>
                <w:color w:val="000000"/>
                <w:sz w:val="24"/>
                <w:szCs w:val="24"/>
              </w:rPr>
            </w:pPr>
          </w:p>
        </w:tc>
        <w:tc>
          <w:tcPr>
            <w:tcW w:w="1276" w:type="dxa"/>
            <w:vAlign w:val="center"/>
          </w:tcPr>
          <w:p w14:paraId="49D82D72"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А-</w:t>
            </w:r>
          </w:p>
        </w:tc>
        <w:tc>
          <w:tcPr>
            <w:tcW w:w="1701" w:type="dxa"/>
            <w:vAlign w:val="center"/>
          </w:tcPr>
          <w:p w14:paraId="05543A2C"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3,67</w:t>
            </w:r>
          </w:p>
        </w:tc>
        <w:tc>
          <w:tcPr>
            <w:tcW w:w="2268" w:type="dxa"/>
            <w:vAlign w:val="center"/>
          </w:tcPr>
          <w:p w14:paraId="0B484F9A"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90-94</w:t>
            </w:r>
          </w:p>
        </w:tc>
      </w:tr>
      <w:tr w:rsidR="00DF5840" w:rsidRPr="0043256E" w14:paraId="24699616" w14:textId="77777777" w:rsidTr="002309B8">
        <w:tc>
          <w:tcPr>
            <w:tcW w:w="4106" w:type="dxa"/>
            <w:vMerge w:val="restart"/>
            <w:vAlign w:val="center"/>
          </w:tcPr>
          <w:p w14:paraId="76CD86BF" w14:textId="77777777" w:rsidR="00DF5840" w:rsidRPr="0058702F" w:rsidRDefault="00DF5840" w:rsidP="00DF5840">
            <w:pPr>
              <w:jc w:val="center"/>
              <w:rPr>
                <w:rFonts w:ascii="Times New Roman" w:hAnsi="Times New Roman" w:cs="Times New Roman"/>
                <w:b/>
                <w:color w:val="000000"/>
                <w:sz w:val="24"/>
                <w:szCs w:val="24"/>
                <w:lang w:val="en-US"/>
              </w:rPr>
            </w:pPr>
            <w:r w:rsidRPr="0043256E">
              <w:rPr>
                <w:rFonts w:ascii="Times New Roman" w:hAnsi="Times New Roman" w:cs="Times New Roman"/>
                <w:b/>
                <w:color w:val="000000"/>
                <w:sz w:val="24"/>
                <w:szCs w:val="24"/>
              </w:rPr>
              <w:t>«</w:t>
            </w:r>
            <w:proofErr w:type="spellStart"/>
            <w:r w:rsidRPr="0043256E">
              <w:rPr>
                <w:rFonts w:ascii="Times New Roman" w:hAnsi="Times New Roman" w:cs="Times New Roman"/>
                <w:b/>
                <w:sz w:val="24"/>
                <w:szCs w:val="24"/>
              </w:rPr>
              <w:t>Fine</w:t>
            </w:r>
            <w:proofErr w:type="spellEnd"/>
            <w:r w:rsidRPr="0043256E">
              <w:rPr>
                <w:rFonts w:ascii="Times New Roman" w:hAnsi="Times New Roman" w:cs="Times New Roman"/>
                <w:b/>
                <w:color w:val="000000"/>
                <w:sz w:val="24"/>
                <w:szCs w:val="24"/>
              </w:rPr>
              <w:t xml:space="preserve">» </w:t>
            </w:r>
            <w:r>
              <w:rPr>
                <w:rFonts w:ascii="Times New Roman" w:hAnsi="Times New Roman" w:cs="Times New Roman"/>
                <w:b/>
                <w:color w:val="000000"/>
                <w:sz w:val="24"/>
                <w:szCs w:val="24"/>
                <w:lang w:val="en-US"/>
              </w:rPr>
              <w:t>–</w:t>
            </w:r>
          </w:p>
        </w:tc>
        <w:tc>
          <w:tcPr>
            <w:tcW w:w="1276" w:type="dxa"/>
            <w:vAlign w:val="center"/>
          </w:tcPr>
          <w:p w14:paraId="45B74965"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В+</w:t>
            </w:r>
          </w:p>
        </w:tc>
        <w:tc>
          <w:tcPr>
            <w:tcW w:w="1701" w:type="dxa"/>
            <w:vAlign w:val="center"/>
          </w:tcPr>
          <w:p w14:paraId="238772D9"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3,33</w:t>
            </w:r>
          </w:p>
        </w:tc>
        <w:tc>
          <w:tcPr>
            <w:tcW w:w="2268" w:type="dxa"/>
            <w:vAlign w:val="center"/>
          </w:tcPr>
          <w:p w14:paraId="1E4DA96E"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85-89</w:t>
            </w:r>
          </w:p>
        </w:tc>
      </w:tr>
      <w:tr w:rsidR="00DF5840" w:rsidRPr="0043256E" w14:paraId="2C78D8EF" w14:textId="77777777" w:rsidTr="002309B8">
        <w:tc>
          <w:tcPr>
            <w:tcW w:w="4106" w:type="dxa"/>
            <w:vMerge/>
            <w:vAlign w:val="center"/>
          </w:tcPr>
          <w:p w14:paraId="01AF9B85" w14:textId="77777777" w:rsidR="00DF5840" w:rsidRPr="0043256E" w:rsidRDefault="00DF5840" w:rsidP="00DF5840">
            <w:pPr>
              <w:jc w:val="center"/>
              <w:rPr>
                <w:rFonts w:ascii="Times New Roman" w:hAnsi="Times New Roman" w:cs="Times New Roman"/>
                <w:b/>
                <w:color w:val="000000"/>
                <w:sz w:val="24"/>
                <w:szCs w:val="24"/>
              </w:rPr>
            </w:pPr>
          </w:p>
        </w:tc>
        <w:tc>
          <w:tcPr>
            <w:tcW w:w="1276" w:type="dxa"/>
            <w:vAlign w:val="center"/>
          </w:tcPr>
          <w:p w14:paraId="48EDE268"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В</w:t>
            </w:r>
          </w:p>
        </w:tc>
        <w:tc>
          <w:tcPr>
            <w:tcW w:w="1701" w:type="dxa"/>
            <w:vAlign w:val="center"/>
          </w:tcPr>
          <w:p w14:paraId="69138640"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3,0</w:t>
            </w:r>
          </w:p>
        </w:tc>
        <w:tc>
          <w:tcPr>
            <w:tcW w:w="2268" w:type="dxa"/>
            <w:vAlign w:val="center"/>
          </w:tcPr>
          <w:p w14:paraId="2D122742"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80-84</w:t>
            </w:r>
          </w:p>
        </w:tc>
      </w:tr>
      <w:tr w:rsidR="00DF5840" w:rsidRPr="0043256E" w14:paraId="2EA39254" w14:textId="77777777" w:rsidTr="002309B8">
        <w:tc>
          <w:tcPr>
            <w:tcW w:w="4106" w:type="dxa"/>
            <w:vMerge/>
            <w:vAlign w:val="center"/>
          </w:tcPr>
          <w:p w14:paraId="33270704" w14:textId="77777777" w:rsidR="00DF5840" w:rsidRPr="0043256E" w:rsidRDefault="00DF5840" w:rsidP="00DF5840">
            <w:pPr>
              <w:jc w:val="center"/>
              <w:rPr>
                <w:rFonts w:ascii="Times New Roman" w:hAnsi="Times New Roman" w:cs="Times New Roman"/>
                <w:b/>
                <w:color w:val="000000"/>
                <w:sz w:val="24"/>
                <w:szCs w:val="24"/>
              </w:rPr>
            </w:pPr>
          </w:p>
        </w:tc>
        <w:tc>
          <w:tcPr>
            <w:tcW w:w="1276" w:type="dxa"/>
            <w:vAlign w:val="center"/>
          </w:tcPr>
          <w:p w14:paraId="7B44F526"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В-</w:t>
            </w:r>
          </w:p>
        </w:tc>
        <w:tc>
          <w:tcPr>
            <w:tcW w:w="1701" w:type="dxa"/>
            <w:vAlign w:val="center"/>
          </w:tcPr>
          <w:p w14:paraId="1F7DA4B3"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2,67</w:t>
            </w:r>
          </w:p>
        </w:tc>
        <w:tc>
          <w:tcPr>
            <w:tcW w:w="2268" w:type="dxa"/>
            <w:vAlign w:val="center"/>
          </w:tcPr>
          <w:p w14:paraId="32241E1A"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75-79</w:t>
            </w:r>
          </w:p>
        </w:tc>
      </w:tr>
      <w:tr w:rsidR="00DF5840" w:rsidRPr="0043256E" w14:paraId="0BCB7669" w14:textId="77777777" w:rsidTr="002309B8">
        <w:tc>
          <w:tcPr>
            <w:tcW w:w="4106" w:type="dxa"/>
            <w:vMerge/>
            <w:vAlign w:val="center"/>
          </w:tcPr>
          <w:p w14:paraId="543173E9" w14:textId="77777777" w:rsidR="00DF5840" w:rsidRPr="0043256E" w:rsidRDefault="00DF5840" w:rsidP="00DF5840">
            <w:pPr>
              <w:jc w:val="center"/>
              <w:rPr>
                <w:rFonts w:ascii="Times New Roman" w:hAnsi="Times New Roman" w:cs="Times New Roman"/>
                <w:b/>
                <w:color w:val="000000"/>
                <w:sz w:val="24"/>
                <w:szCs w:val="24"/>
              </w:rPr>
            </w:pPr>
          </w:p>
        </w:tc>
        <w:tc>
          <w:tcPr>
            <w:tcW w:w="1276" w:type="dxa"/>
            <w:vAlign w:val="center"/>
          </w:tcPr>
          <w:p w14:paraId="083891DB"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С+</w:t>
            </w:r>
          </w:p>
        </w:tc>
        <w:tc>
          <w:tcPr>
            <w:tcW w:w="1701" w:type="dxa"/>
            <w:vAlign w:val="center"/>
          </w:tcPr>
          <w:p w14:paraId="7D403AB9"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2,33</w:t>
            </w:r>
          </w:p>
        </w:tc>
        <w:tc>
          <w:tcPr>
            <w:tcW w:w="2268" w:type="dxa"/>
            <w:vAlign w:val="center"/>
          </w:tcPr>
          <w:p w14:paraId="2419C5F1"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70-74</w:t>
            </w:r>
          </w:p>
        </w:tc>
      </w:tr>
      <w:tr w:rsidR="00DF5840" w:rsidRPr="0043256E" w14:paraId="790BF009" w14:textId="77777777" w:rsidTr="002309B8">
        <w:trPr>
          <w:trHeight w:val="317"/>
        </w:trPr>
        <w:tc>
          <w:tcPr>
            <w:tcW w:w="4106" w:type="dxa"/>
            <w:vMerge w:val="restart"/>
            <w:vAlign w:val="center"/>
          </w:tcPr>
          <w:p w14:paraId="178A550A" w14:textId="77777777" w:rsidR="00DF5840" w:rsidRPr="0058702F" w:rsidRDefault="00DF5840" w:rsidP="00DF5840">
            <w:pPr>
              <w:ind w:firstLine="29"/>
              <w:jc w:val="center"/>
              <w:textAlignment w:val="baseline"/>
              <w:rPr>
                <w:rFonts w:ascii="Times New Roman" w:hAnsi="Times New Roman" w:cs="Times New Roman"/>
                <w:b/>
                <w:color w:val="000000"/>
                <w:sz w:val="24"/>
                <w:szCs w:val="24"/>
                <w:lang w:val="en-US"/>
              </w:rPr>
            </w:pPr>
            <w:r w:rsidRPr="0043256E">
              <w:rPr>
                <w:rFonts w:ascii="Times New Roman" w:hAnsi="Times New Roman" w:cs="Times New Roman"/>
                <w:b/>
                <w:color w:val="000000"/>
                <w:sz w:val="24"/>
                <w:szCs w:val="24"/>
              </w:rPr>
              <w:t>«</w:t>
            </w:r>
            <w:proofErr w:type="spellStart"/>
            <w:r w:rsidRPr="0043256E">
              <w:rPr>
                <w:rFonts w:ascii="Times New Roman" w:hAnsi="Times New Roman" w:cs="Times New Roman"/>
                <w:b/>
                <w:sz w:val="24"/>
                <w:szCs w:val="24"/>
              </w:rPr>
              <w:t>Satisfactorily</w:t>
            </w:r>
            <w:proofErr w:type="spellEnd"/>
            <w:r w:rsidRPr="0043256E">
              <w:rPr>
                <w:rFonts w:ascii="Times New Roman" w:hAnsi="Times New Roman" w:cs="Times New Roman"/>
                <w:b/>
                <w:color w:val="000000"/>
                <w:sz w:val="24"/>
                <w:szCs w:val="24"/>
              </w:rPr>
              <w:t xml:space="preserve">» </w:t>
            </w:r>
            <w:r>
              <w:rPr>
                <w:rFonts w:ascii="Times New Roman" w:hAnsi="Times New Roman" w:cs="Times New Roman"/>
                <w:b/>
                <w:color w:val="000000"/>
                <w:sz w:val="24"/>
                <w:szCs w:val="24"/>
                <w:lang w:val="en-US"/>
              </w:rPr>
              <w:t>–</w:t>
            </w:r>
          </w:p>
        </w:tc>
        <w:tc>
          <w:tcPr>
            <w:tcW w:w="1276" w:type="dxa"/>
            <w:vAlign w:val="center"/>
          </w:tcPr>
          <w:p w14:paraId="30ED31A2"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С</w:t>
            </w:r>
          </w:p>
        </w:tc>
        <w:tc>
          <w:tcPr>
            <w:tcW w:w="1701" w:type="dxa"/>
            <w:vAlign w:val="center"/>
          </w:tcPr>
          <w:p w14:paraId="1695D4E4"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2,0</w:t>
            </w:r>
          </w:p>
        </w:tc>
        <w:tc>
          <w:tcPr>
            <w:tcW w:w="2268" w:type="dxa"/>
            <w:vAlign w:val="center"/>
          </w:tcPr>
          <w:p w14:paraId="0D14FBC8"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65-69</w:t>
            </w:r>
          </w:p>
        </w:tc>
      </w:tr>
      <w:tr w:rsidR="00DF5840" w:rsidRPr="0043256E" w14:paraId="201E0695" w14:textId="77777777" w:rsidTr="002309B8">
        <w:trPr>
          <w:trHeight w:val="317"/>
        </w:trPr>
        <w:tc>
          <w:tcPr>
            <w:tcW w:w="4106" w:type="dxa"/>
            <w:vMerge/>
            <w:vAlign w:val="center"/>
          </w:tcPr>
          <w:p w14:paraId="5A0474F1" w14:textId="77777777" w:rsidR="00DF5840" w:rsidRPr="0043256E" w:rsidRDefault="00DF5840" w:rsidP="00DF5840">
            <w:pPr>
              <w:ind w:firstLine="29"/>
              <w:jc w:val="center"/>
              <w:textAlignment w:val="baseline"/>
              <w:rPr>
                <w:rFonts w:ascii="Times New Roman" w:hAnsi="Times New Roman" w:cs="Times New Roman"/>
                <w:b/>
                <w:color w:val="000000"/>
                <w:sz w:val="24"/>
                <w:szCs w:val="24"/>
              </w:rPr>
            </w:pPr>
          </w:p>
        </w:tc>
        <w:tc>
          <w:tcPr>
            <w:tcW w:w="1276" w:type="dxa"/>
            <w:vAlign w:val="center"/>
          </w:tcPr>
          <w:p w14:paraId="78071C23"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С-</w:t>
            </w:r>
          </w:p>
        </w:tc>
        <w:tc>
          <w:tcPr>
            <w:tcW w:w="1701" w:type="dxa"/>
            <w:vAlign w:val="center"/>
          </w:tcPr>
          <w:p w14:paraId="43CF5BB5"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1,67</w:t>
            </w:r>
          </w:p>
        </w:tc>
        <w:tc>
          <w:tcPr>
            <w:tcW w:w="2268" w:type="dxa"/>
            <w:vAlign w:val="center"/>
          </w:tcPr>
          <w:p w14:paraId="04FE054D"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60-64</w:t>
            </w:r>
          </w:p>
        </w:tc>
      </w:tr>
      <w:tr w:rsidR="00DF5840" w:rsidRPr="0043256E" w14:paraId="7F04584A" w14:textId="77777777" w:rsidTr="002309B8">
        <w:trPr>
          <w:trHeight w:val="317"/>
        </w:trPr>
        <w:tc>
          <w:tcPr>
            <w:tcW w:w="4106" w:type="dxa"/>
            <w:vMerge/>
            <w:vAlign w:val="center"/>
          </w:tcPr>
          <w:p w14:paraId="3AEF5107" w14:textId="77777777" w:rsidR="00DF5840" w:rsidRPr="0043256E" w:rsidRDefault="00DF5840" w:rsidP="00DF5840">
            <w:pPr>
              <w:ind w:firstLine="29"/>
              <w:jc w:val="center"/>
              <w:textAlignment w:val="baseline"/>
              <w:rPr>
                <w:rFonts w:ascii="Times New Roman" w:hAnsi="Times New Roman" w:cs="Times New Roman"/>
                <w:b/>
                <w:color w:val="000000"/>
                <w:sz w:val="24"/>
                <w:szCs w:val="24"/>
              </w:rPr>
            </w:pPr>
          </w:p>
        </w:tc>
        <w:tc>
          <w:tcPr>
            <w:tcW w:w="1276" w:type="dxa"/>
            <w:vAlign w:val="center"/>
          </w:tcPr>
          <w:p w14:paraId="0A045DA7"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D+</w:t>
            </w:r>
          </w:p>
        </w:tc>
        <w:tc>
          <w:tcPr>
            <w:tcW w:w="1701" w:type="dxa"/>
            <w:vAlign w:val="center"/>
          </w:tcPr>
          <w:p w14:paraId="6489768E"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1,33</w:t>
            </w:r>
          </w:p>
        </w:tc>
        <w:tc>
          <w:tcPr>
            <w:tcW w:w="2268" w:type="dxa"/>
            <w:vAlign w:val="center"/>
          </w:tcPr>
          <w:p w14:paraId="089609D8"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55-59</w:t>
            </w:r>
          </w:p>
        </w:tc>
      </w:tr>
      <w:tr w:rsidR="00DF5840" w:rsidRPr="0043256E" w14:paraId="45E6DF6F" w14:textId="77777777" w:rsidTr="002309B8">
        <w:trPr>
          <w:trHeight w:val="317"/>
        </w:trPr>
        <w:tc>
          <w:tcPr>
            <w:tcW w:w="4106" w:type="dxa"/>
            <w:vMerge/>
            <w:vAlign w:val="center"/>
          </w:tcPr>
          <w:p w14:paraId="64BC1142" w14:textId="77777777" w:rsidR="00DF5840" w:rsidRPr="0043256E" w:rsidRDefault="00DF5840" w:rsidP="00DF5840">
            <w:pPr>
              <w:ind w:firstLine="29"/>
              <w:jc w:val="center"/>
              <w:textAlignment w:val="baseline"/>
              <w:rPr>
                <w:rFonts w:ascii="Times New Roman" w:hAnsi="Times New Roman" w:cs="Times New Roman"/>
                <w:b/>
                <w:color w:val="000000"/>
                <w:sz w:val="24"/>
                <w:szCs w:val="24"/>
              </w:rPr>
            </w:pPr>
          </w:p>
        </w:tc>
        <w:tc>
          <w:tcPr>
            <w:tcW w:w="1276" w:type="dxa"/>
            <w:vAlign w:val="center"/>
          </w:tcPr>
          <w:p w14:paraId="1DEEECEA"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D-</w:t>
            </w:r>
          </w:p>
        </w:tc>
        <w:tc>
          <w:tcPr>
            <w:tcW w:w="1701" w:type="dxa"/>
            <w:vAlign w:val="center"/>
          </w:tcPr>
          <w:p w14:paraId="7203A1F9"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1,0</w:t>
            </w:r>
          </w:p>
        </w:tc>
        <w:tc>
          <w:tcPr>
            <w:tcW w:w="2268" w:type="dxa"/>
            <w:vAlign w:val="center"/>
          </w:tcPr>
          <w:p w14:paraId="1069CCEA"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50-54</w:t>
            </w:r>
          </w:p>
        </w:tc>
      </w:tr>
      <w:tr w:rsidR="00DF5840" w:rsidRPr="0043256E" w14:paraId="3BA52F1D" w14:textId="77777777" w:rsidTr="002309B8">
        <w:tc>
          <w:tcPr>
            <w:tcW w:w="4106" w:type="dxa"/>
            <w:vMerge w:val="restart"/>
            <w:vAlign w:val="center"/>
          </w:tcPr>
          <w:p w14:paraId="45168887" w14:textId="77777777" w:rsidR="00DF5840" w:rsidRPr="0058702F" w:rsidRDefault="00DF5840" w:rsidP="00DF5840">
            <w:pPr>
              <w:jc w:val="center"/>
              <w:rPr>
                <w:rFonts w:ascii="Times New Roman" w:hAnsi="Times New Roman" w:cs="Times New Roman"/>
                <w:b/>
                <w:color w:val="000000"/>
                <w:sz w:val="24"/>
                <w:szCs w:val="24"/>
                <w:lang w:val="en-US"/>
              </w:rPr>
            </w:pPr>
            <w:r w:rsidRPr="0043256E">
              <w:rPr>
                <w:rFonts w:ascii="Times New Roman" w:hAnsi="Times New Roman" w:cs="Times New Roman"/>
                <w:b/>
                <w:color w:val="000000"/>
                <w:sz w:val="24"/>
                <w:szCs w:val="24"/>
              </w:rPr>
              <w:t>«</w:t>
            </w:r>
            <w:proofErr w:type="spellStart"/>
            <w:r w:rsidRPr="0043256E">
              <w:rPr>
                <w:rFonts w:ascii="Times New Roman" w:hAnsi="Times New Roman" w:cs="Times New Roman"/>
                <w:b/>
                <w:sz w:val="24"/>
                <w:szCs w:val="24"/>
              </w:rPr>
              <w:t>Unsatisfactory</w:t>
            </w:r>
            <w:proofErr w:type="spellEnd"/>
            <w:r w:rsidRPr="0043256E">
              <w:rPr>
                <w:rFonts w:ascii="Times New Roman" w:hAnsi="Times New Roman" w:cs="Times New Roman"/>
                <w:b/>
                <w:color w:val="000000"/>
                <w:sz w:val="24"/>
                <w:szCs w:val="24"/>
              </w:rPr>
              <w:t xml:space="preserve">» </w:t>
            </w:r>
            <w:r>
              <w:rPr>
                <w:rFonts w:ascii="Times New Roman" w:hAnsi="Times New Roman" w:cs="Times New Roman"/>
                <w:b/>
                <w:color w:val="000000"/>
                <w:sz w:val="24"/>
                <w:szCs w:val="24"/>
                <w:lang w:val="en-US"/>
              </w:rPr>
              <w:t>–</w:t>
            </w:r>
          </w:p>
        </w:tc>
        <w:tc>
          <w:tcPr>
            <w:tcW w:w="1276" w:type="dxa"/>
            <w:vAlign w:val="center"/>
          </w:tcPr>
          <w:p w14:paraId="0C808FC4"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FX</w:t>
            </w:r>
          </w:p>
        </w:tc>
        <w:tc>
          <w:tcPr>
            <w:tcW w:w="1701" w:type="dxa"/>
            <w:vAlign w:val="center"/>
          </w:tcPr>
          <w:p w14:paraId="3B181B2F"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0,5</w:t>
            </w:r>
          </w:p>
        </w:tc>
        <w:tc>
          <w:tcPr>
            <w:tcW w:w="2268" w:type="dxa"/>
            <w:vAlign w:val="center"/>
          </w:tcPr>
          <w:p w14:paraId="26D7B0C5"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25-49</w:t>
            </w:r>
          </w:p>
        </w:tc>
      </w:tr>
      <w:tr w:rsidR="00DF5840" w:rsidRPr="0043256E" w14:paraId="783C339B" w14:textId="77777777" w:rsidTr="002309B8">
        <w:tc>
          <w:tcPr>
            <w:tcW w:w="4106" w:type="dxa"/>
            <w:vMerge/>
            <w:vAlign w:val="center"/>
          </w:tcPr>
          <w:p w14:paraId="4B0D3231" w14:textId="77777777" w:rsidR="00DF5840" w:rsidRPr="0043256E" w:rsidRDefault="00DF5840" w:rsidP="00DF5840">
            <w:pPr>
              <w:ind w:hanging="331"/>
              <w:jc w:val="center"/>
              <w:rPr>
                <w:rFonts w:ascii="Times New Roman" w:hAnsi="Times New Roman" w:cs="Times New Roman"/>
                <w:b/>
                <w:color w:val="000000"/>
                <w:sz w:val="24"/>
                <w:szCs w:val="24"/>
              </w:rPr>
            </w:pPr>
          </w:p>
        </w:tc>
        <w:tc>
          <w:tcPr>
            <w:tcW w:w="1276" w:type="dxa"/>
            <w:vAlign w:val="center"/>
          </w:tcPr>
          <w:p w14:paraId="544B66A7"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F</w:t>
            </w:r>
          </w:p>
        </w:tc>
        <w:tc>
          <w:tcPr>
            <w:tcW w:w="1701" w:type="dxa"/>
            <w:vAlign w:val="center"/>
          </w:tcPr>
          <w:p w14:paraId="6BAE013D"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0</w:t>
            </w:r>
          </w:p>
        </w:tc>
        <w:tc>
          <w:tcPr>
            <w:tcW w:w="2268" w:type="dxa"/>
            <w:vAlign w:val="center"/>
          </w:tcPr>
          <w:p w14:paraId="0D726292"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0-24</w:t>
            </w:r>
          </w:p>
        </w:tc>
      </w:tr>
    </w:tbl>
    <w:p w14:paraId="3894C6D5" w14:textId="77777777" w:rsidR="00DF5840" w:rsidRPr="0043256E" w:rsidRDefault="00DF5840" w:rsidP="00DF5840">
      <w:pPr>
        <w:widowControl w:val="0"/>
        <w:tabs>
          <w:tab w:val="left" w:pos="2169"/>
          <w:tab w:val="left" w:pos="3121"/>
          <w:tab w:val="left" w:pos="4953"/>
          <w:tab w:val="left" w:pos="5968"/>
          <w:tab w:val="left" w:pos="7132"/>
          <w:tab w:val="left" w:pos="7441"/>
          <w:tab w:val="left" w:pos="8196"/>
        </w:tabs>
        <w:spacing w:after="0" w:line="240" w:lineRule="auto"/>
        <w:ind w:left="360" w:right="-17" w:firstLine="719"/>
        <w:jc w:val="both"/>
        <w:rPr>
          <w:rFonts w:ascii="Times New Roman" w:hAnsi="Times New Roman" w:cs="Times New Roman"/>
          <w:color w:val="000000"/>
          <w:sz w:val="24"/>
          <w:szCs w:val="24"/>
        </w:rPr>
        <w:sectPr w:rsidR="00DF5840" w:rsidRPr="0043256E">
          <w:pgSz w:w="11899" w:h="16840"/>
          <w:pgMar w:top="1060" w:right="734" w:bottom="759" w:left="1560" w:header="0" w:footer="0" w:gutter="0"/>
          <w:cols w:space="708"/>
        </w:sectPr>
      </w:pPr>
    </w:p>
    <w:p w14:paraId="3E9CA73B" w14:textId="77777777" w:rsidR="00DF5840" w:rsidRPr="0043256E" w:rsidRDefault="00DF5840" w:rsidP="00DF5840">
      <w:pPr>
        <w:pStyle w:val="HTML"/>
        <w:jc w:val="center"/>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lastRenderedPageBreak/>
        <w:t>GRADING POLICY</w:t>
      </w:r>
    </w:p>
    <w:p w14:paraId="1AC851B6" w14:textId="77777777" w:rsidR="00DF5840" w:rsidRPr="0043256E" w:rsidRDefault="00DF5840" w:rsidP="00DF5840">
      <w:pPr>
        <w:pStyle w:val="HTML"/>
        <w:jc w:val="center"/>
        <w:rPr>
          <w:rFonts w:ascii="Times New Roman" w:hAnsi="Times New Roman" w:cs="Times New Roman"/>
          <w:b/>
          <w:color w:val="202124"/>
          <w:sz w:val="24"/>
          <w:szCs w:val="24"/>
          <w:lang w:val="en-US"/>
        </w:rPr>
      </w:pPr>
      <w:r w:rsidRPr="0043256E">
        <w:rPr>
          <w:rStyle w:val="y2iqfc"/>
          <w:rFonts w:ascii="Times New Roman" w:hAnsi="Times New Roman" w:cs="Times New Roman"/>
          <w:b/>
          <w:color w:val="202124"/>
          <w:sz w:val="24"/>
          <w:szCs w:val="24"/>
          <w:lang w:val="en"/>
        </w:rPr>
        <w:t>BAK/MAG/DOC STANDARD EXAM: ORAL</w:t>
      </w:r>
    </w:p>
    <w:p w14:paraId="11F36D57" w14:textId="77777777" w:rsidR="00DF5840" w:rsidRPr="0043256E" w:rsidRDefault="00DF5840" w:rsidP="00DF5840">
      <w:pPr>
        <w:spacing w:after="0" w:line="240" w:lineRule="auto"/>
        <w:jc w:val="center"/>
        <w:rPr>
          <w:rFonts w:ascii="Times New Roman" w:hAnsi="Times New Roman" w:cs="Times New Roman"/>
          <w:sz w:val="24"/>
          <w:szCs w:val="24"/>
          <w:lang w:val="en-US"/>
        </w:rPr>
      </w:pPr>
    </w:p>
    <w:tbl>
      <w:tblPr>
        <w:tblW w:w="15168" w:type="dxa"/>
        <w:tblInd w:w="563" w:type="dxa"/>
        <w:tblLayout w:type="fixed"/>
        <w:tblCellMar>
          <w:left w:w="0" w:type="dxa"/>
          <w:right w:w="0" w:type="dxa"/>
        </w:tblCellMar>
        <w:tblLook w:val="04A0" w:firstRow="1" w:lastRow="0" w:firstColumn="1" w:lastColumn="0" w:noHBand="0" w:noVBand="1"/>
      </w:tblPr>
      <w:tblGrid>
        <w:gridCol w:w="1242"/>
        <w:gridCol w:w="2590"/>
        <w:gridCol w:w="2693"/>
        <w:gridCol w:w="2268"/>
        <w:gridCol w:w="2717"/>
        <w:gridCol w:w="1815"/>
        <w:gridCol w:w="1843"/>
      </w:tblGrid>
      <w:tr w:rsidR="00DF5840" w:rsidRPr="0043256E" w14:paraId="3A2F6AD4" w14:textId="77777777" w:rsidTr="00DF5840">
        <w:trPr>
          <w:cantSplit/>
          <w:trHeight w:hRule="exact" w:val="351"/>
        </w:trPr>
        <w:tc>
          <w:tcPr>
            <w:tcW w:w="1242" w:type="dxa"/>
            <w:tcBorders>
              <w:top w:val="single" w:sz="3" w:space="0" w:color="000000"/>
              <w:left w:val="single" w:sz="3" w:space="0" w:color="000000"/>
              <w:right w:val="single" w:sz="3" w:space="0" w:color="000000"/>
            </w:tcBorders>
            <w:shd w:val="clear" w:color="auto" w:fill="D9E2F3"/>
          </w:tcPr>
          <w:p w14:paraId="42B65B40" w14:textId="77777777" w:rsidR="00DF5840" w:rsidRPr="0043256E" w:rsidRDefault="00DF5840" w:rsidP="00DF5840">
            <w:pPr>
              <w:widowControl w:val="0"/>
              <w:spacing w:after="0" w:line="240" w:lineRule="auto"/>
              <w:rPr>
                <w:rFonts w:ascii="Times New Roman" w:eastAsia="QOVFH+ArialMT" w:hAnsi="Times New Roman" w:cs="Times New Roman"/>
                <w:b/>
                <w:bCs/>
                <w:color w:val="000000"/>
                <w:sz w:val="24"/>
                <w:szCs w:val="24"/>
                <w:lang w:val="en-US"/>
              </w:rPr>
            </w:pPr>
          </w:p>
        </w:tc>
        <w:tc>
          <w:tcPr>
            <w:tcW w:w="2590"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8D78C60" w14:textId="77777777" w:rsidR="00DF5840" w:rsidRPr="0043256E" w:rsidRDefault="00DF5840" w:rsidP="00DF5840">
            <w:pPr>
              <w:widowControl w:val="0"/>
              <w:spacing w:after="0" w:line="240" w:lineRule="auto"/>
              <w:rPr>
                <w:rFonts w:ascii="Times New Roman" w:eastAsia="QOVFH+ArialMT" w:hAnsi="Times New Roman" w:cs="Times New Roman"/>
                <w:b/>
                <w:bCs/>
                <w:color w:val="000000"/>
                <w:sz w:val="24"/>
                <w:szCs w:val="24"/>
                <w:lang w:val="en-US"/>
              </w:rPr>
            </w:pPr>
          </w:p>
          <w:p w14:paraId="30312ED2" w14:textId="77777777" w:rsidR="00DF5840" w:rsidRPr="0043256E" w:rsidRDefault="00DF5840" w:rsidP="00DF5840">
            <w:pPr>
              <w:widowControl w:val="0"/>
              <w:spacing w:after="0" w:line="240" w:lineRule="auto"/>
              <w:rPr>
                <w:rFonts w:ascii="Times New Roman" w:eastAsia="QOVFH+ArialMT" w:hAnsi="Times New Roman" w:cs="Times New Roman"/>
                <w:b/>
                <w:bCs/>
                <w:color w:val="000000"/>
                <w:sz w:val="24"/>
                <w:szCs w:val="24"/>
                <w:lang w:val="en-US"/>
              </w:rPr>
            </w:pPr>
          </w:p>
          <w:p w14:paraId="69DDF000" w14:textId="77777777" w:rsidR="00DF5840" w:rsidRPr="0043256E" w:rsidRDefault="00DF5840" w:rsidP="00DF5840">
            <w:pPr>
              <w:pStyle w:val="HTML"/>
              <w:shd w:val="clear" w:color="auto" w:fill="C6D9F1" w:themeFill="text2" w:themeFillTint="33"/>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Criterion/score</w:t>
            </w:r>
          </w:p>
          <w:p w14:paraId="024D154F" w14:textId="77777777" w:rsidR="00DF5840" w:rsidRPr="0043256E" w:rsidRDefault="00DF5840" w:rsidP="00DF5840">
            <w:pPr>
              <w:widowControl w:val="0"/>
              <w:spacing w:after="0" w:line="240" w:lineRule="auto"/>
              <w:rPr>
                <w:rFonts w:ascii="Times New Roman" w:hAnsi="Times New Roman" w:cs="Times New Roman"/>
                <w:b/>
                <w:bCs/>
                <w:color w:val="000000"/>
                <w:sz w:val="24"/>
                <w:szCs w:val="24"/>
              </w:rPr>
            </w:pPr>
          </w:p>
        </w:tc>
        <w:tc>
          <w:tcPr>
            <w:tcW w:w="11336"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2371AFD" w14:textId="77777777" w:rsidR="00DF5840" w:rsidRPr="0043256E" w:rsidRDefault="00DF5840" w:rsidP="00DF5840">
            <w:pPr>
              <w:pStyle w:val="HTML"/>
              <w:jc w:val="center"/>
              <w:rPr>
                <w:rFonts w:ascii="Times New Roman" w:hAnsi="Times New Roman" w:cs="Times New Roman"/>
                <w:b/>
                <w:sz w:val="24"/>
                <w:szCs w:val="24"/>
                <w:u w:val="single"/>
              </w:rPr>
            </w:pPr>
            <w:r w:rsidRPr="0043256E">
              <w:rPr>
                <w:rStyle w:val="y2iqfc"/>
                <w:rFonts w:ascii="Times New Roman" w:hAnsi="Times New Roman" w:cs="Times New Roman"/>
                <w:b/>
                <w:sz w:val="24"/>
                <w:szCs w:val="24"/>
                <w:u w:val="single"/>
                <w:bdr w:val="single" w:sz="4" w:space="0" w:color="auto"/>
                <w:lang w:val="en"/>
              </w:rPr>
              <w:t>Descriptors</w:t>
            </w:r>
          </w:p>
          <w:p w14:paraId="77134AF4" w14:textId="77777777" w:rsidR="00DF5840" w:rsidRPr="0043256E" w:rsidRDefault="00DF5840" w:rsidP="00DF5840">
            <w:pPr>
              <w:widowControl w:val="0"/>
              <w:tabs>
                <w:tab w:val="left" w:pos="5157"/>
                <w:tab w:val="left" w:pos="8063"/>
              </w:tabs>
              <w:spacing w:after="0" w:line="240" w:lineRule="auto"/>
              <w:rPr>
                <w:rFonts w:ascii="Times New Roman" w:hAnsi="Times New Roman" w:cs="Times New Roman"/>
                <w:b/>
                <w:bCs/>
                <w:color w:val="000000"/>
                <w:sz w:val="24"/>
                <w:szCs w:val="24"/>
              </w:rPr>
            </w:pPr>
            <w:r w:rsidRPr="0043256E">
              <w:rPr>
                <w:rFonts w:ascii="Times New Roman" w:eastAsia="QOVFH+ArialMT" w:hAnsi="Times New Roman" w:cs="Times New Roman"/>
                <w:b/>
                <w:bCs/>
                <w:color w:val="000000"/>
                <w:sz w:val="24"/>
                <w:szCs w:val="24"/>
                <w:u w:val="single"/>
              </w:rPr>
              <w:tab/>
              <w:t xml:space="preserve">                                                                              </w:t>
            </w:r>
            <w:r w:rsidRPr="0043256E">
              <w:rPr>
                <w:rFonts w:ascii="Times New Roman" w:eastAsia="QOVFH+ArialMT" w:hAnsi="Times New Roman" w:cs="Times New Roman"/>
                <w:b/>
                <w:bCs/>
                <w:color w:val="000000"/>
                <w:spacing w:val="-4"/>
                <w:sz w:val="24"/>
                <w:szCs w:val="24"/>
                <w:u w:val="single"/>
              </w:rPr>
              <w:t xml:space="preserve"> </w:t>
            </w:r>
          </w:p>
        </w:tc>
      </w:tr>
      <w:tr w:rsidR="00DF5840" w:rsidRPr="0043256E" w14:paraId="68BADA39" w14:textId="77777777" w:rsidTr="00DF5840">
        <w:trPr>
          <w:cantSplit/>
          <w:trHeight w:hRule="exact" w:val="239"/>
        </w:trPr>
        <w:tc>
          <w:tcPr>
            <w:tcW w:w="1242" w:type="dxa"/>
            <w:tcBorders>
              <w:left w:val="single" w:sz="3" w:space="0" w:color="000000"/>
              <w:right w:val="single" w:sz="3" w:space="0" w:color="000000"/>
            </w:tcBorders>
            <w:shd w:val="clear" w:color="auto" w:fill="D9E2F3"/>
          </w:tcPr>
          <w:p w14:paraId="482207FA" w14:textId="77777777" w:rsidR="00DF5840" w:rsidRPr="0043256E" w:rsidRDefault="00DF5840" w:rsidP="00DF5840">
            <w:pPr>
              <w:spacing w:after="0" w:line="240" w:lineRule="auto"/>
              <w:rPr>
                <w:rFonts w:ascii="Times New Roman" w:hAnsi="Times New Roman" w:cs="Times New Roman"/>
                <w:sz w:val="24"/>
                <w:szCs w:val="24"/>
              </w:rPr>
            </w:pP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5C98EE2A" w14:textId="77777777" w:rsidR="00DF5840" w:rsidRPr="0043256E" w:rsidRDefault="00DF5840" w:rsidP="00DF5840">
            <w:pPr>
              <w:spacing w:after="0"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4" w:space="0" w:color="auto"/>
            </w:tcBorders>
            <w:shd w:val="clear" w:color="auto" w:fill="D9E2F3"/>
            <w:tcMar>
              <w:top w:w="0" w:type="dxa"/>
              <w:left w:w="0" w:type="dxa"/>
              <w:bottom w:w="0" w:type="dxa"/>
              <w:right w:w="0" w:type="dxa"/>
            </w:tcMar>
          </w:tcPr>
          <w:p w14:paraId="71F5B41F" w14:textId="77777777" w:rsidR="00DF5840" w:rsidRPr="0043256E" w:rsidRDefault="00DF5840" w:rsidP="00DF5840">
            <w:pPr>
              <w:widowControl w:val="0"/>
              <w:spacing w:after="0" w:line="240" w:lineRule="auto"/>
              <w:rPr>
                <w:rFonts w:ascii="Times New Roman" w:hAnsi="Times New Roman" w:cs="Times New Roman"/>
                <w:b/>
                <w:bCs/>
                <w:color w:val="000000"/>
                <w:sz w:val="24"/>
                <w:szCs w:val="24"/>
              </w:rPr>
            </w:pPr>
            <w:proofErr w:type="spellStart"/>
            <w:r w:rsidRPr="0043256E">
              <w:rPr>
                <w:rFonts w:ascii="Times New Roman" w:hAnsi="Times New Roman" w:cs="Times New Roman"/>
                <w:b/>
                <w:sz w:val="24"/>
                <w:szCs w:val="24"/>
              </w:rPr>
              <w:t>Great</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7A0BF48E" w14:textId="77777777" w:rsidR="00DF5840" w:rsidRPr="0043256E" w:rsidRDefault="00DF5840" w:rsidP="00DF5840">
            <w:pPr>
              <w:widowControl w:val="0"/>
              <w:spacing w:after="0" w:line="240" w:lineRule="auto"/>
              <w:rPr>
                <w:rFonts w:ascii="Times New Roman" w:hAnsi="Times New Roman" w:cs="Times New Roman"/>
                <w:b/>
                <w:bCs/>
                <w:color w:val="000000"/>
                <w:sz w:val="24"/>
                <w:szCs w:val="24"/>
              </w:rPr>
            </w:pPr>
            <w:proofErr w:type="spellStart"/>
            <w:r w:rsidRPr="0043256E">
              <w:rPr>
                <w:rFonts w:ascii="Times New Roman" w:hAnsi="Times New Roman" w:cs="Times New Roman"/>
                <w:b/>
                <w:sz w:val="24"/>
                <w:szCs w:val="24"/>
              </w:rPr>
              <w:t>Fine</w:t>
            </w:r>
            <w:proofErr w:type="spellEnd"/>
          </w:p>
        </w:tc>
        <w:tc>
          <w:tcPr>
            <w:tcW w:w="2717"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37B1EFFC" w14:textId="77777777" w:rsidR="00DF5840" w:rsidRPr="0043256E" w:rsidRDefault="00DF5840" w:rsidP="00DF5840">
            <w:pPr>
              <w:widowControl w:val="0"/>
              <w:spacing w:after="0" w:line="240" w:lineRule="auto"/>
              <w:rPr>
                <w:rFonts w:ascii="Times New Roman" w:hAnsi="Times New Roman" w:cs="Times New Roman"/>
                <w:b/>
                <w:bCs/>
                <w:color w:val="000000"/>
                <w:sz w:val="24"/>
                <w:szCs w:val="24"/>
              </w:rPr>
            </w:pPr>
            <w:proofErr w:type="spellStart"/>
            <w:r w:rsidRPr="0043256E">
              <w:rPr>
                <w:rFonts w:ascii="Times New Roman" w:hAnsi="Times New Roman" w:cs="Times New Roman"/>
                <w:b/>
                <w:sz w:val="24"/>
                <w:szCs w:val="24"/>
              </w:rPr>
              <w:t>Satisfactorily</w:t>
            </w:r>
            <w:proofErr w:type="spellEnd"/>
          </w:p>
        </w:tc>
        <w:tc>
          <w:tcPr>
            <w:tcW w:w="3658" w:type="dxa"/>
            <w:gridSpan w:val="2"/>
            <w:tcBorders>
              <w:top w:val="single" w:sz="4" w:space="0" w:color="auto"/>
              <w:left w:val="single" w:sz="4" w:space="0" w:color="auto"/>
              <w:bottom w:val="single" w:sz="4" w:space="0" w:color="000000"/>
              <w:right w:val="single" w:sz="4" w:space="0" w:color="000000"/>
            </w:tcBorders>
            <w:shd w:val="clear" w:color="auto" w:fill="D9E2F3"/>
            <w:tcMar>
              <w:top w:w="0" w:type="dxa"/>
              <w:left w:w="0" w:type="dxa"/>
              <w:bottom w:w="0" w:type="dxa"/>
              <w:right w:w="0" w:type="dxa"/>
            </w:tcMar>
          </w:tcPr>
          <w:p w14:paraId="40506EE3" w14:textId="77777777" w:rsidR="00DF5840" w:rsidRPr="0043256E" w:rsidRDefault="00DF5840" w:rsidP="00DF5840">
            <w:pPr>
              <w:widowControl w:val="0"/>
              <w:spacing w:after="0" w:line="240" w:lineRule="auto"/>
              <w:rPr>
                <w:rFonts w:ascii="Times New Roman" w:hAnsi="Times New Roman" w:cs="Times New Roman"/>
                <w:b/>
                <w:bCs/>
                <w:color w:val="000000"/>
                <w:sz w:val="24"/>
                <w:szCs w:val="24"/>
              </w:rPr>
            </w:pPr>
            <w:proofErr w:type="spellStart"/>
            <w:r w:rsidRPr="0043256E">
              <w:rPr>
                <w:rFonts w:ascii="Times New Roman" w:hAnsi="Times New Roman" w:cs="Times New Roman"/>
                <w:b/>
                <w:sz w:val="24"/>
                <w:szCs w:val="24"/>
              </w:rPr>
              <w:t>Unsatisfactory</w:t>
            </w:r>
            <w:proofErr w:type="spellEnd"/>
          </w:p>
        </w:tc>
      </w:tr>
      <w:tr w:rsidR="00DF5840" w:rsidRPr="0043256E" w14:paraId="2330E3E4" w14:textId="77777777" w:rsidTr="00DF5840">
        <w:trPr>
          <w:cantSplit/>
          <w:trHeight w:hRule="exact" w:val="297"/>
        </w:trPr>
        <w:tc>
          <w:tcPr>
            <w:tcW w:w="1242" w:type="dxa"/>
            <w:tcBorders>
              <w:left w:val="single" w:sz="3" w:space="0" w:color="000000"/>
              <w:right w:val="single" w:sz="3" w:space="0" w:color="000000"/>
            </w:tcBorders>
            <w:shd w:val="clear" w:color="auto" w:fill="D9E2F3"/>
          </w:tcPr>
          <w:p w14:paraId="63529BCA" w14:textId="77777777" w:rsidR="00DF5840" w:rsidRPr="0043256E" w:rsidRDefault="00DF5840" w:rsidP="00DF5840">
            <w:pPr>
              <w:spacing w:after="0" w:line="240" w:lineRule="auto"/>
              <w:rPr>
                <w:rFonts w:ascii="Times New Roman" w:hAnsi="Times New Roman" w:cs="Times New Roman"/>
                <w:b/>
                <w:bCs/>
                <w:sz w:val="24"/>
                <w:szCs w:val="24"/>
              </w:rPr>
            </w:pPr>
            <w:r w:rsidRPr="0043256E">
              <w:rPr>
                <w:rFonts w:ascii="Times New Roman" w:hAnsi="Times New Roman" w:cs="Times New Roman"/>
                <w:b/>
                <w:bCs/>
                <w:sz w:val="24"/>
                <w:szCs w:val="24"/>
              </w:rPr>
              <w:t>№</w:t>
            </w: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732F817A" w14:textId="77777777" w:rsidR="00DF5840" w:rsidRPr="0043256E" w:rsidRDefault="00DF5840" w:rsidP="00DF5840">
            <w:pPr>
              <w:spacing w:after="0"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0871125" w14:textId="77777777" w:rsidR="00DF5840" w:rsidRPr="0043256E" w:rsidRDefault="00DF5840" w:rsidP="00DF5840">
            <w:pPr>
              <w:widowControl w:val="0"/>
              <w:spacing w:after="0" w:line="240" w:lineRule="auto"/>
              <w:rPr>
                <w:rFonts w:ascii="Times New Roman" w:eastAsia="QOVFH+ArialMT" w:hAnsi="Times New Roman" w:cs="Times New Roman"/>
                <w:b/>
                <w:bCs/>
                <w:color w:val="000000"/>
                <w:sz w:val="24"/>
                <w:szCs w:val="24"/>
              </w:rPr>
            </w:pPr>
            <w:r w:rsidRPr="0043256E">
              <w:rPr>
                <w:rFonts w:ascii="Times New Roman" w:eastAsia="VWXFY+ArialMT" w:hAnsi="Times New Roman" w:cs="Times New Roman"/>
                <w:b/>
                <w:bCs/>
                <w:color w:val="000000"/>
                <w:sz w:val="24"/>
                <w:szCs w:val="24"/>
              </w:rPr>
              <w:t>90–100% (27-30</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58A97A9A" w14:textId="77777777" w:rsidR="00DF5840" w:rsidRPr="0043256E" w:rsidRDefault="00DF5840" w:rsidP="00DF5840">
            <w:pPr>
              <w:widowControl w:val="0"/>
              <w:spacing w:after="0" w:line="240" w:lineRule="auto"/>
              <w:rPr>
                <w:rFonts w:ascii="Times New Roman" w:eastAsia="QOVFH+ArialMT" w:hAnsi="Times New Roman" w:cs="Times New Roman"/>
                <w:b/>
                <w:bCs/>
                <w:color w:val="000000"/>
                <w:spacing w:val="-3"/>
                <w:sz w:val="24"/>
                <w:szCs w:val="24"/>
              </w:rPr>
            </w:pPr>
            <w:r w:rsidRPr="0043256E">
              <w:rPr>
                <w:rFonts w:ascii="Times New Roman" w:eastAsia="VWXFY+ArialMT" w:hAnsi="Times New Roman" w:cs="Times New Roman"/>
                <w:b/>
                <w:bCs/>
                <w:color w:val="000000"/>
                <w:sz w:val="24"/>
                <w:szCs w:val="24"/>
              </w:rPr>
              <w:t>70–89% (21-26</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78D14EB1" w14:textId="77777777" w:rsidR="00DF5840" w:rsidRPr="0043256E" w:rsidRDefault="00DF5840" w:rsidP="00DF5840">
            <w:pPr>
              <w:widowControl w:val="0"/>
              <w:spacing w:after="0" w:line="240" w:lineRule="auto"/>
              <w:rPr>
                <w:rFonts w:ascii="Times New Roman" w:eastAsia="QOVFH+ArialMT" w:hAnsi="Times New Roman" w:cs="Times New Roman"/>
                <w:b/>
                <w:bCs/>
                <w:color w:val="000000"/>
                <w:spacing w:val="-14"/>
                <w:sz w:val="24"/>
                <w:szCs w:val="24"/>
              </w:rPr>
            </w:pPr>
            <w:r w:rsidRPr="0043256E">
              <w:rPr>
                <w:rFonts w:ascii="Times New Roman" w:eastAsia="VWXFY+ArialMT" w:hAnsi="Times New Roman" w:cs="Times New Roman"/>
                <w:b/>
                <w:bCs/>
                <w:color w:val="000000"/>
                <w:sz w:val="24"/>
                <w:szCs w:val="24"/>
              </w:rPr>
              <w:t>50–69% (15-20</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1815"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10C4E56C" w14:textId="77777777" w:rsidR="00DF5840" w:rsidRPr="0043256E" w:rsidRDefault="00DF5840" w:rsidP="00DF5840">
            <w:pPr>
              <w:widowControl w:val="0"/>
              <w:spacing w:after="0" w:line="240" w:lineRule="auto"/>
              <w:rPr>
                <w:rFonts w:ascii="Times New Roman" w:eastAsia="QOVFH+ArialMT" w:hAnsi="Times New Roman" w:cs="Times New Roman"/>
                <w:b/>
                <w:bCs/>
                <w:color w:val="000000"/>
                <w:spacing w:val="-1"/>
                <w:sz w:val="24"/>
                <w:szCs w:val="24"/>
              </w:rPr>
            </w:pPr>
            <w:r w:rsidRPr="0043256E">
              <w:rPr>
                <w:rFonts w:ascii="Times New Roman" w:eastAsia="VWXFY+ArialMT" w:hAnsi="Times New Roman" w:cs="Times New Roman"/>
                <w:b/>
                <w:bCs/>
                <w:color w:val="000000"/>
                <w:sz w:val="24"/>
                <w:szCs w:val="24"/>
              </w:rPr>
              <w:t>25–49% (8-14</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1843" w:type="dxa"/>
            <w:tcBorders>
              <w:top w:val="single" w:sz="4" w:space="0" w:color="auto"/>
              <w:left w:val="single" w:sz="4" w:space="0" w:color="000000"/>
              <w:bottom w:val="single" w:sz="4" w:space="0" w:color="000000"/>
              <w:right w:val="single" w:sz="4" w:space="0" w:color="000000"/>
            </w:tcBorders>
            <w:shd w:val="clear" w:color="auto" w:fill="D9E2F3"/>
          </w:tcPr>
          <w:p w14:paraId="6CA2234B" w14:textId="77777777" w:rsidR="00DF5840" w:rsidRPr="0043256E" w:rsidRDefault="00DF5840" w:rsidP="00DF5840">
            <w:pPr>
              <w:widowControl w:val="0"/>
              <w:spacing w:after="0" w:line="240" w:lineRule="auto"/>
              <w:rPr>
                <w:rFonts w:ascii="Times New Roman" w:eastAsia="QOVFH+ArialMT" w:hAnsi="Times New Roman" w:cs="Times New Roman"/>
                <w:b/>
                <w:bCs/>
                <w:color w:val="000000"/>
                <w:spacing w:val="-1"/>
                <w:sz w:val="24"/>
                <w:szCs w:val="24"/>
              </w:rPr>
            </w:pPr>
            <w:r w:rsidRPr="0043256E">
              <w:rPr>
                <w:rFonts w:ascii="Times New Roman" w:eastAsia="VWXFY+ArialMT" w:hAnsi="Times New Roman" w:cs="Times New Roman"/>
                <w:b/>
                <w:bCs/>
                <w:color w:val="000000"/>
                <w:sz w:val="24"/>
                <w:szCs w:val="24"/>
              </w:rPr>
              <w:t>0–24% (0-7</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r>
      <w:tr w:rsidR="00DF5840" w:rsidRPr="005218ED" w14:paraId="02A9FAEB" w14:textId="77777777" w:rsidTr="00DF5840">
        <w:trPr>
          <w:cantSplit/>
          <w:trHeight w:hRule="exact" w:val="3739"/>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25A36E2F"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p>
          <w:p w14:paraId="09C6B813"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1 question</w:t>
            </w:r>
          </w:p>
          <w:p w14:paraId="279070D1"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p>
          <w:p w14:paraId="6B44D971" w14:textId="77777777" w:rsidR="00DF5840" w:rsidRPr="0043256E" w:rsidRDefault="00DF5840" w:rsidP="00DF5840">
            <w:pPr>
              <w:pStyle w:val="HTML"/>
              <w:shd w:val="clear" w:color="auto" w:fill="C6D9F1" w:themeFill="text2" w:themeFillTint="33"/>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30 points</w:t>
            </w:r>
          </w:p>
          <w:p w14:paraId="4B56A3E2" w14:textId="77777777" w:rsidR="00DF5840" w:rsidRPr="0043256E" w:rsidRDefault="00DF5840" w:rsidP="00DF5840">
            <w:pPr>
              <w:spacing w:after="0" w:line="240" w:lineRule="auto"/>
              <w:rPr>
                <w:rFonts w:ascii="Times New Roman" w:eastAsia="QOVFH+ArialMT" w:hAnsi="Times New Roman" w:cs="Times New Roman"/>
                <w:b/>
                <w:bCs/>
                <w:color w:val="000000"/>
                <w:sz w:val="24"/>
                <w:szCs w:val="24"/>
              </w:rPr>
            </w:pP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5D9FB3A" w14:textId="77777777" w:rsidR="00DF5840" w:rsidRPr="0043256E" w:rsidRDefault="00DF5840" w:rsidP="00DF5840">
            <w:pPr>
              <w:spacing w:after="0" w:line="240" w:lineRule="auto"/>
              <w:rPr>
                <w:rFonts w:ascii="Times New Roman" w:eastAsia="QOVFH+ArialMT" w:hAnsi="Times New Roman" w:cs="Times New Roman"/>
                <w:b/>
                <w:bCs/>
                <w:color w:val="000000"/>
                <w:sz w:val="24"/>
                <w:szCs w:val="24"/>
                <w:lang w:val="en-US"/>
              </w:rPr>
            </w:pPr>
          </w:p>
          <w:p w14:paraId="2687D004" w14:textId="77777777" w:rsidR="00DF5840" w:rsidRPr="0043256E" w:rsidRDefault="00DF5840" w:rsidP="00DF5840">
            <w:pPr>
              <w:spacing w:after="0" w:line="240" w:lineRule="auto"/>
              <w:rPr>
                <w:rFonts w:ascii="Times New Roman" w:eastAsia="QOVFH+ArialMT" w:hAnsi="Times New Roman" w:cs="Times New Roman"/>
                <w:b/>
                <w:bCs/>
                <w:color w:val="000000"/>
                <w:sz w:val="24"/>
                <w:szCs w:val="24"/>
                <w:lang w:val="en-US"/>
              </w:rPr>
            </w:pPr>
          </w:p>
          <w:p w14:paraId="4343EB2A" w14:textId="77777777" w:rsidR="00DF5840" w:rsidRPr="0043256E" w:rsidRDefault="00DF5840" w:rsidP="00DF5840">
            <w:pPr>
              <w:pStyle w:val="HTML"/>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Knowledge</w:t>
            </w:r>
          </w:p>
          <w:p w14:paraId="1FA18F90" w14:textId="77777777" w:rsidR="00DF5840" w:rsidRPr="0043256E" w:rsidRDefault="00DF5840" w:rsidP="00DF5840">
            <w:pPr>
              <w:pStyle w:val="HTML"/>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and understanding</w:t>
            </w:r>
          </w:p>
          <w:p w14:paraId="140D50F8" w14:textId="77777777" w:rsidR="00DF5840" w:rsidRPr="0043256E" w:rsidRDefault="00DF5840" w:rsidP="00DF5840">
            <w:pPr>
              <w:pStyle w:val="HTML"/>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theories</w:t>
            </w:r>
          </w:p>
          <w:p w14:paraId="5DE802C6" w14:textId="77777777" w:rsidR="00DF5840" w:rsidRPr="0043256E" w:rsidRDefault="00DF5840" w:rsidP="00DF5840">
            <w:pPr>
              <w:pStyle w:val="HTML"/>
              <w:rPr>
                <w:rFonts w:ascii="Times New Roman" w:hAnsi="Times New Roman" w:cs="Times New Roman"/>
                <w:b/>
                <w:color w:val="202124"/>
                <w:sz w:val="24"/>
                <w:szCs w:val="24"/>
                <w:lang w:val="en-US"/>
              </w:rPr>
            </w:pPr>
            <w:r w:rsidRPr="0043256E">
              <w:rPr>
                <w:rStyle w:val="y2iqfc"/>
                <w:rFonts w:ascii="Times New Roman" w:hAnsi="Times New Roman" w:cs="Times New Roman"/>
                <w:b/>
                <w:color w:val="202124"/>
                <w:sz w:val="24"/>
                <w:szCs w:val="24"/>
                <w:lang w:val="en"/>
              </w:rPr>
              <w:t>and course</w:t>
            </w:r>
          </w:p>
          <w:p w14:paraId="28BF471D" w14:textId="77777777" w:rsidR="00DF5840" w:rsidRPr="0043256E" w:rsidRDefault="00DF5840" w:rsidP="00DF5840">
            <w:pPr>
              <w:pStyle w:val="HTML"/>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concepts</w:t>
            </w:r>
          </w:p>
          <w:p w14:paraId="4D17ED90" w14:textId="77777777" w:rsidR="00DF5840" w:rsidRPr="0043256E" w:rsidRDefault="00DF5840" w:rsidP="00DF5840">
            <w:pPr>
              <w:pStyle w:val="HTML"/>
              <w:rPr>
                <w:rFonts w:ascii="Times New Roman" w:hAnsi="Times New Roman" w:cs="Times New Roman"/>
                <w:sz w:val="24"/>
                <w:szCs w:val="24"/>
              </w:rPr>
            </w:pP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A0198D6" w14:textId="77777777" w:rsidR="00DF5840" w:rsidRPr="0043256E" w:rsidRDefault="00DF5840" w:rsidP="00DF5840">
            <w:pPr>
              <w:pStyle w:val="HTML"/>
              <w:contextualSpacing/>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w:t>
            </w:r>
            <w:r w:rsidRPr="0043256E">
              <w:rPr>
                <w:rFonts w:ascii="Times New Roman" w:hAnsi="Times New Roman" w:cs="Times New Roman"/>
                <w:b/>
                <w:sz w:val="24"/>
                <w:szCs w:val="24"/>
                <w:lang w:val="en-US"/>
              </w:rPr>
              <w:t>Great</w:t>
            </w:r>
            <w:r w:rsidRPr="0043256E">
              <w:rPr>
                <w:rStyle w:val="y2iqfc"/>
                <w:rFonts w:ascii="Times New Roman" w:hAnsi="Times New Roman" w:cs="Times New Roman"/>
                <w:color w:val="202124"/>
                <w:sz w:val="24"/>
                <w:szCs w:val="24"/>
                <w:lang w:val="en"/>
              </w:rPr>
              <w:t xml:space="preserve">” grade </w:t>
            </w:r>
            <w:proofErr w:type="gramStart"/>
            <w:r w:rsidRPr="0043256E">
              <w:rPr>
                <w:rStyle w:val="y2iqfc"/>
                <w:rFonts w:ascii="Times New Roman" w:hAnsi="Times New Roman" w:cs="Times New Roman"/>
                <w:color w:val="202124"/>
                <w:sz w:val="24"/>
                <w:szCs w:val="24"/>
                <w:lang w:val="en"/>
              </w:rPr>
              <w:t>is given</w:t>
            </w:r>
            <w:proofErr w:type="gramEnd"/>
            <w:r w:rsidRPr="0043256E">
              <w:rPr>
                <w:rStyle w:val="y2iqfc"/>
                <w:rFonts w:ascii="Times New Roman" w:hAnsi="Times New Roman" w:cs="Times New Roman"/>
                <w:color w:val="202124"/>
                <w:sz w:val="24"/>
                <w:szCs w:val="24"/>
                <w:lang w:val="en"/>
              </w:rPr>
              <w:t xml:space="preserve"> for an answer that contains an exhaustive explanation of the question, a detailed argumentation for each conclusion and statement, is constructed logically and consistently, and is supported by examples from the developed classroom topics.</w:t>
            </w:r>
          </w:p>
          <w:p w14:paraId="1A511652" w14:textId="77777777" w:rsidR="00DF5840" w:rsidRPr="0043256E" w:rsidRDefault="00DF5840" w:rsidP="00DF5840">
            <w:pPr>
              <w:widowControl w:val="0"/>
              <w:tabs>
                <w:tab w:val="left" w:pos="1499"/>
                <w:tab w:val="left" w:pos="2102"/>
              </w:tabs>
              <w:spacing w:after="0" w:line="240" w:lineRule="auto"/>
              <w:rPr>
                <w:rFonts w:ascii="Times New Roman" w:hAnsi="Times New Roman" w:cs="Times New Roman"/>
                <w:color w:val="000000"/>
                <w:sz w:val="24"/>
                <w:szCs w:val="24"/>
                <w:lang w:val="en-US"/>
              </w:rPr>
            </w:pPr>
          </w:p>
        </w:tc>
        <w:tc>
          <w:tcPr>
            <w:tcW w:w="2268" w:type="dxa"/>
            <w:tcBorders>
              <w:top w:val="single" w:sz="4" w:space="0" w:color="000000"/>
              <w:left w:val="single" w:sz="3" w:space="0" w:color="000000"/>
              <w:bottom w:val="single" w:sz="3" w:space="0" w:color="000000"/>
              <w:right w:val="single" w:sz="3" w:space="0" w:color="000000"/>
            </w:tcBorders>
            <w:shd w:val="clear" w:color="auto" w:fill="FFFFFF" w:themeFill="background1"/>
            <w:tcMar>
              <w:top w:w="0" w:type="dxa"/>
              <w:left w:w="0" w:type="dxa"/>
              <w:bottom w:w="0" w:type="dxa"/>
              <w:right w:w="0" w:type="dxa"/>
            </w:tcMar>
          </w:tcPr>
          <w:p w14:paraId="33D213B1" w14:textId="77777777" w:rsidR="00DF5840" w:rsidRPr="0043256E" w:rsidRDefault="00DF5840" w:rsidP="00DF5840">
            <w:pPr>
              <w:pStyle w:val="HTML"/>
              <w:shd w:val="clear" w:color="auto" w:fill="F8F9FA"/>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w:t>
            </w:r>
            <w:r w:rsidRPr="0043256E">
              <w:rPr>
                <w:rFonts w:ascii="Times New Roman" w:hAnsi="Times New Roman" w:cs="Times New Roman"/>
                <w:b/>
                <w:sz w:val="24"/>
                <w:szCs w:val="24"/>
                <w:lang w:val="en-US"/>
              </w:rPr>
              <w:t>Fine</w:t>
            </w:r>
            <w:r w:rsidRPr="0043256E">
              <w:rPr>
                <w:rStyle w:val="y2iqfc"/>
                <w:rFonts w:ascii="Times New Roman" w:hAnsi="Times New Roman" w:cs="Times New Roman"/>
                <w:color w:val="202124"/>
                <w:sz w:val="24"/>
                <w:szCs w:val="24"/>
                <w:lang w:val="en"/>
              </w:rPr>
              <w:t xml:space="preserve">”grade </w:t>
            </w:r>
            <w:proofErr w:type="gramStart"/>
            <w:r w:rsidRPr="0043256E">
              <w:rPr>
                <w:rStyle w:val="y2iqfc"/>
                <w:rFonts w:ascii="inherit" w:hAnsi="inherit"/>
                <w:color w:val="202124"/>
                <w:sz w:val="24"/>
                <w:szCs w:val="24"/>
                <w:lang w:val="en"/>
              </w:rPr>
              <w:t>is given</w:t>
            </w:r>
            <w:proofErr w:type="gramEnd"/>
            <w:r w:rsidRPr="0043256E">
              <w:rPr>
                <w:rStyle w:val="y2iqfc"/>
                <w:rFonts w:ascii="inherit" w:hAnsi="inherit"/>
                <w:color w:val="202124"/>
                <w:sz w:val="24"/>
                <w:szCs w:val="24"/>
                <w:lang w:val="en"/>
              </w:rPr>
              <w:t xml:space="preserve"> for an answer that contains a complete but not exhaustive </w:t>
            </w:r>
            <w:r w:rsidRPr="0043256E">
              <w:rPr>
                <w:rStyle w:val="y2iqfc"/>
                <w:rFonts w:ascii="Times New Roman" w:hAnsi="Times New Roman" w:cs="Times New Roman"/>
                <w:color w:val="202124"/>
                <w:sz w:val="24"/>
                <w:szCs w:val="24"/>
                <w:lang w:val="en"/>
              </w:rPr>
              <w:t>coverage of the issue, an abbreviated argumentation of the main provisions, and allows</w:t>
            </w:r>
            <w:r w:rsidRPr="0043256E">
              <w:rPr>
                <w:rStyle w:val="y2iqfc"/>
                <w:rFonts w:ascii="inherit" w:hAnsi="inherit"/>
                <w:color w:val="202124"/>
                <w:sz w:val="24"/>
                <w:szCs w:val="24"/>
                <w:lang w:val="en"/>
              </w:rPr>
              <w:t xml:space="preserve"> </w:t>
            </w:r>
            <w:r w:rsidRPr="0043256E">
              <w:rPr>
                <w:rStyle w:val="y2iqfc"/>
                <w:rFonts w:ascii="Times New Roman" w:hAnsi="Times New Roman" w:cs="Times New Roman"/>
                <w:color w:val="202124"/>
                <w:sz w:val="24"/>
                <w:szCs w:val="24"/>
                <w:lang w:val="en"/>
              </w:rPr>
              <w:t>for a violation of the logic and sequence of presentation</w:t>
            </w:r>
            <w:r w:rsidRPr="0043256E">
              <w:rPr>
                <w:rStyle w:val="y2iqfc"/>
                <w:rFonts w:ascii="inherit" w:hAnsi="inherit"/>
                <w:color w:val="202124"/>
                <w:sz w:val="24"/>
                <w:szCs w:val="24"/>
                <w:lang w:val="en"/>
              </w:rPr>
              <w:t xml:space="preserve"> </w:t>
            </w:r>
            <w:r w:rsidRPr="0043256E">
              <w:rPr>
                <w:rStyle w:val="y2iqfc"/>
                <w:rFonts w:ascii="Times New Roman" w:hAnsi="Times New Roman" w:cs="Times New Roman"/>
                <w:color w:val="202124"/>
                <w:sz w:val="24"/>
                <w:szCs w:val="24"/>
                <w:lang w:val="en"/>
              </w:rPr>
              <w:t>of the material. The answer contains</w:t>
            </w:r>
            <w:r w:rsidRPr="0043256E">
              <w:rPr>
                <w:rStyle w:val="y2iqfc"/>
                <w:rFonts w:ascii="inherit" w:hAnsi="inherit"/>
                <w:color w:val="202124"/>
                <w:sz w:val="24"/>
                <w:szCs w:val="24"/>
                <w:lang w:val="en"/>
              </w:rPr>
              <w:t xml:space="preserve"> </w:t>
            </w:r>
            <w:r w:rsidRPr="0043256E">
              <w:rPr>
                <w:rStyle w:val="y2iqfc"/>
                <w:rFonts w:ascii="Times New Roman" w:hAnsi="Times New Roman" w:cs="Times New Roman"/>
                <w:color w:val="202124"/>
                <w:sz w:val="24"/>
                <w:szCs w:val="24"/>
                <w:lang w:val="en"/>
              </w:rPr>
              <w:t>inaccurate use of terms.</w:t>
            </w:r>
          </w:p>
          <w:p w14:paraId="1D4A4738" w14:textId="77777777" w:rsidR="00DF5840" w:rsidRPr="0043256E" w:rsidRDefault="00DF5840" w:rsidP="00DF5840">
            <w:pPr>
              <w:widowControl w:val="0"/>
              <w:tabs>
                <w:tab w:val="left" w:pos="1392"/>
                <w:tab w:val="left" w:pos="2229"/>
              </w:tabs>
              <w:spacing w:after="0" w:line="240" w:lineRule="auto"/>
              <w:rPr>
                <w:rFonts w:ascii="Times New Roman" w:hAnsi="Times New Roman" w:cs="Times New Roman"/>
                <w:color w:val="000000"/>
                <w:sz w:val="24"/>
                <w:szCs w:val="24"/>
                <w:lang w:val="en-US"/>
              </w:rPr>
            </w:pP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59AE19F" w14:textId="77777777" w:rsidR="00DF5840" w:rsidRPr="0043256E" w:rsidRDefault="00DF5840" w:rsidP="00DF5840">
            <w:pPr>
              <w:widowControl w:val="0"/>
              <w:spacing w:after="0" w:line="240" w:lineRule="auto"/>
              <w:rPr>
                <w:rFonts w:ascii="Times New Roman" w:hAnsi="Times New Roman" w:cs="Times New Roman"/>
                <w:color w:val="000000"/>
                <w:sz w:val="24"/>
                <w:szCs w:val="24"/>
                <w:lang w:val="en-US"/>
              </w:rPr>
            </w:pPr>
            <w:r w:rsidRPr="0043256E">
              <w:rPr>
                <w:rStyle w:val="y2iqfc"/>
                <w:rFonts w:ascii="Times New Roman" w:hAnsi="Times New Roman" w:cs="Times New Roman"/>
                <w:color w:val="202124"/>
                <w:sz w:val="24"/>
                <w:szCs w:val="24"/>
                <w:lang w:val="en"/>
              </w:rPr>
              <w:t>“</w:t>
            </w:r>
            <w:r w:rsidRPr="0043256E">
              <w:rPr>
                <w:rStyle w:val="y2iqfc"/>
                <w:rFonts w:ascii="Times New Roman" w:hAnsi="Times New Roman" w:cs="Times New Roman"/>
                <w:b/>
                <w:color w:val="202124"/>
                <w:sz w:val="24"/>
                <w:szCs w:val="24"/>
                <w:lang w:val="en"/>
              </w:rPr>
              <w:t>Satisfactory</w:t>
            </w:r>
            <w:r w:rsidRPr="0043256E">
              <w:rPr>
                <w:rStyle w:val="y2iqfc"/>
                <w:rFonts w:ascii="Times New Roman" w:hAnsi="Times New Roman" w:cs="Times New Roman"/>
                <w:color w:val="202124"/>
                <w:sz w:val="24"/>
                <w:szCs w:val="24"/>
                <w:lang w:val="en"/>
              </w:rPr>
              <w:t xml:space="preserve">” grade </w:t>
            </w:r>
            <w:proofErr w:type="gramStart"/>
            <w:r w:rsidRPr="0043256E">
              <w:rPr>
                <w:rStyle w:val="y2iqfc"/>
                <w:rFonts w:ascii="Times New Roman" w:hAnsi="Times New Roman" w:cs="Times New Roman"/>
                <w:color w:val="202124"/>
                <w:sz w:val="24"/>
                <w:szCs w:val="24"/>
                <w:lang w:val="en"/>
              </w:rPr>
              <w:t>is given</w:t>
            </w:r>
            <w:proofErr w:type="gramEnd"/>
            <w:r w:rsidRPr="0043256E">
              <w:rPr>
                <w:rStyle w:val="y2iqfc"/>
                <w:rFonts w:ascii="Times New Roman" w:hAnsi="Times New Roman" w:cs="Times New Roman"/>
                <w:color w:val="202124"/>
                <w:sz w:val="24"/>
                <w:szCs w:val="24"/>
                <w:lang w:val="en"/>
              </w:rPr>
              <w:t xml:space="preserve"> for an answer that contains incomplete coverage of the questions proposed in the ticket, superficially argues the main points, in the presentation allows for violations of the logic and sequence of presentation of the material, and does not illustrate theoretical points with examples from the developed class notes.</w:t>
            </w:r>
          </w:p>
        </w:tc>
        <w:tc>
          <w:tcPr>
            <w:tcW w:w="181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1CE6607" w14:textId="77777777" w:rsidR="00DF5840" w:rsidRPr="0043256E" w:rsidRDefault="00DF5840" w:rsidP="00DF5840">
            <w:pPr>
              <w:pStyle w:val="HTML"/>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Incorrect coverage of the posed questions, erroneous argumentation, factual and verbal errors, assumption of an incorrect conclusion.</w:t>
            </w:r>
          </w:p>
          <w:p w14:paraId="462D0F82" w14:textId="77777777" w:rsidR="00DF5840" w:rsidRPr="0043256E" w:rsidRDefault="00DF5840" w:rsidP="00DF5840">
            <w:pPr>
              <w:widowControl w:val="0"/>
              <w:tabs>
                <w:tab w:val="left" w:pos="2327"/>
              </w:tabs>
              <w:spacing w:after="0" w:line="240" w:lineRule="auto"/>
              <w:rPr>
                <w:rFonts w:ascii="Times New Roman" w:hAnsi="Times New Roman" w:cs="Times New Roman"/>
                <w:color w:val="000000"/>
                <w:sz w:val="24"/>
                <w:szCs w:val="24"/>
                <w:lang w:val="en-US"/>
              </w:rPr>
            </w:pP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9B8B675" w14:textId="77777777" w:rsidR="00DF5840" w:rsidRPr="0043256E" w:rsidRDefault="00DF5840" w:rsidP="00DF5840">
            <w:pPr>
              <w:pStyle w:val="HTML"/>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Ignorance of basic concepts, theories...; Violation of the Rules for final control.</w:t>
            </w:r>
          </w:p>
          <w:p w14:paraId="4E3C843D" w14:textId="77777777" w:rsidR="00DF5840" w:rsidRPr="0043256E" w:rsidRDefault="00DF5840" w:rsidP="00DF5840">
            <w:pPr>
              <w:widowControl w:val="0"/>
              <w:tabs>
                <w:tab w:val="left" w:pos="892"/>
                <w:tab w:val="left" w:pos="2265"/>
              </w:tabs>
              <w:spacing w:after="0" w:line="240" w:lineRule="auto"/>
              <w:rPr>
                <w:rFonts w:ascii="Times New Roman" w:hAnsi="Times New Roman" w:cs="Times New Roman"/>
                <w:color w:val="000000"/>
                <w:sz w:val="24"/>
                <w:szCs w:val="24"/>
                <w:lang w:val="en-US"/>
              </w:rPr>
            </w:pPr>
          </w:p>
        </w:tc>
      </w:tr>
      <w:tr w:rsidR="00DF5840" w:rsidRPr="0043256E" w14:paraId="68DC6A56" w14:textId="77777777" w:rsidTr="00DF5840">
        <w:trPr>
          <w:cantSplit/>
          <w:trHeight w:hRule="exact" w:val="2556"/>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4E0BCC48"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2 question</w:t>
            </w:r>
          </w:p>
          <w:p w14:paraId="35A8C7DE"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p>
          <w:p w14:paraId="270854BC" w14:textId="77777777" w:rsidR="00DF5840" w:rsidRPr="0043256E" w:rsidRDefault="00DF5840" w:rsidP="00DF5840">
            <w:pPr>
              <w:pStyle w:val="HTML"/>
              <w:shd w:val="clear" w:color="auto" w:fill="C6D9F1" w:themeFill="text2" w:themeFillTint="33"/>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30 points</w:t>
            </w:r>
          </w:p>
          <w:p w14:paraId="05A775E9" w14:textId="77777777" w:rsidR="00DF5840" w:rsidRPr="0043256E" w:rsidRDefault="00DF5840" w:rsidP="00DF5840">
            <w:pPr>
              <w:spacing w:after="0" w:line="240" w:lineRule="auto"/>
              <w:rPr>
                <w:rFonts w:ascii="Times New Roman" w:eastAsia="QOVFH+ArialMT" w:hAnsi="Times New Roman" w:cs="Times New Roman"/>
                <w:b/>
                <w:bCs/>
                <w:color w:val="000000"/>
                <w:sz w:val="24"/>
                <w:szCs w:val="24"/>
              </w:rPr>
            </w:pP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463154F" w14:textId="77777777" w:rsidR="00DF5840" w:rsidRPr="0043256E" w:rsidRDefault="00DF5840" w:rsidP="00DF5840">
            <w:pPr>
              <w:pStyle w:val="HTML"/>
              <w:shd w:val="clear" w:color="auto" w:fill="F8F9FA"/>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Application of favorites</w:t>
            </w:r>
          </w:p>
          <w:p w14:paraId="68352AE0" w14:textId="77777777" w:rsidR="00DF5840" w:rsidRPr="0043256E" w:rsidRDefault="00DF5840" w:rsidP="00DF5840">
            <w:pPr>
              <w:pStyle w:val="HTML"/>
              <w:shd w:val="clear" w:color="auto" w:fill="F8F9FA"/>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methods and technologies</w:t>
            </w:r>
          </w:p>
          <w:p w14:paraId="5ABAAF89" w14:textId="77777777" w:rsidR="00DF5840" w:rsidRPr="0043256E" w:rsidRDefault="00DF5840" w:rsidP="00DF5840">
            <w:pPr>
              <w:pStyle w:val="HTML"/>
              <w:shd w:val="clear" w:color="auto" w:fill="F8F9FA"/>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to specific</w:t>
            </w:r>
          </w:p>
          <w:p w14:paraId="46ED04A5" w14:textId="77777777" w:rsidR="00DF5840" w:rsidRPr="0043256E" w:rsidRDefault="00DF5840" w:rsidP="00DF5840">
            <w:pPr>
              <w:pStyle w:val="HTML"/>
              <w:shd w:val="clear" w:color="auto" w:fill="F8F9FA"/>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practical tasks</w:t>
            </w:r>
          </w:p>
          <w:p w14:paraId="0DD7FAAC" w14:textId="77777777" w:rsidR="00DF5840" w:rsidRPr="0043256E" w:rsidRDefault="00DF5840" w:rsidP="00DF5840">
            <w:pPr>
              <w:spacing w:after="0" w:line="240" w:lineRule="auto"/>
              <w:rPr>
                <w:rFonts w:ascii="Times New Roman" w:eastAsia="QOVFH+ArialMT" w:hAnsi="Times New Roman" w:cs="Times New Roman"/>
                <w:b/>
                <w:bCs/>
                <w:color w:val="000000"/>
                <w:sz w:val="24"/>
                <w:szCs w:val="24"/>
              </w:rPr>
            </w:pP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1B84BF6" w14:textId="77777777" w:rsidR="00DF5840" w:rsidRPr="0043256E" w:rsidRDefault="00DF5840" w:rsidP="00DF5840">
            <w:pPr>
              <w:pStyle w:val="HTML"/>
              <w:shd w:val="clear" w:color="auto" w:fill="F8F9FA"/>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Complete completion of the educational assignment, a detailed, reasoned answer to the question posed, followed by solving practical problems of the course;</w:t>
            </w:r>
          </w:p>
          <w:p w14:paraId="0646EE0B" w14:textId="77777777" w:rsidR="00DF5840" w:rsidRPr="0043256E" w:rsidRDefault="00DF5840" w:rsidP="00DF5840">
            <w:pPr>
              <w:widowControl w:val="0"/>
              <w:tabs>
                <w:tab w:val="left" w:pos="1499"/>
                <w:tab w:val="left" w:pos="2102"/>
              </w:tabs>
              <w:spacing w:after="0" w:line="240" w:lineRule="auto"/>
              <w:rPr>
                <w:rFonts w:ascii="Times New Roman" w:eastAsia="MGCEF+ArialMT" w:hAnsi="Times New Roman" w:cs="Times New Roman"/>
                <w:color w:val="000000"/>
                <w:spacing w:val="1"/>
                <w:sz w:val="24"/>
                <w:szCs w:val="24"/>
                <w:lang w:val="en-US"/>
              </w:rPr>
            </w:pPr>
          </w:p>
        </w:tc>
        <w:tc>
          <w:tcPr>
            <w:tcW w:w="226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A26CF05" w14:textId="77777777" w:rsidR="00DF5840" w:rsidRPr="0043256E" w:rsidRDefault="00DF5840" w:rsidP="00DF5840">
            <w:pPr>
              <w:pStyle w:val="HTML"/>
              <w:shd w:val="clear" w:color="auto" w:fill="F8F9FA"/>
              <w:rPr>
                <w:rFonts w:ascii="Times New Roman" w:eastAsia="MGCEF+ArialMT" w:hAnsi="Times New Roman" w:cs="Times New Roman"/>
                <w:color w:val="000000"/>
                <w:spacing w:val="1"/>
                <w:sz w:val="24"/>
                <w:szCs w:val="24"/>
                <w:lang w:val="en-US"/>
              </w:rPr>
            </w:pPr>
            <w:r w:rsidRPr="0043256E">
              <w:rPr>
                <w:rStyle w:val="y2iqfc"/>
                <w:rFonts w:ascii="Times New Roman" w:hAnsi="Times New Roman" w:cs="Times New Roman"/>
                <w:sz w:val="24"/>
                <w:szCs w:val="24"/>
                <w:lang w:val="en"/>
              </w:rPr>
              <w:t>Partial completion of the educational assignment, incomplete, sometimes reasoned answer to the question posed with an incomplete solution to the practical problems of the course; illiterate use of scientific language norms in the course;</w:t>
            </w: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DE0E767" w14:textId="77777777" w:rsidR="00DF5840" w:rsidRPr="0043256E" w:rsidRDefault="00DF5840" w:rsidP="00DF5840">
            <w:pPr>
              <w:pStyle w:val="HTML"/>
              <w:shd w:val="clear" w:color="auto" w:fill="F8F9FA"/>
              <w:rPr>
                <w:rFonts w:ascii="Times New Roman" w:hAnsi="Times New Roman" w:cs="Times New Roman"/>
                <w:sz w:val="24"/>
                <w:szCs w:val="24"/>
                <w:lang w:val="en-US"/>
              </w:rPr>
            </w:pPr>
            <w:r w:rsidRPr="0043256E">
              <w:rPr>
                <w:rStyle w:val="y2iqfc"/>
                <w:rFonts w:ascii="Times New Roman" w:hAnsi="Times New Roman" w:cs="Times New Roman"/>
                <w:sz w:val="24"/>
                <w:szCs w:val="24"/>
                <w:lang w:val="en"/>
              </w:rPr>
              <w:t xml:space="preserve">The material </w:t>
            </w:r>
            <w:proofErr w:type="gramStart"/>
            <w:r w:rsidRPr="0043256E">
              <w:rPr>
                <w:rStyle w:val="y2iqfc"/>
                <w:rFonts w:ascii="Times New Roman" w:hAnsi="Times New Roman" w:cs="Times New Roman"/>
                <w:sz w:val="24"/>
                <w:szCs w:val="24"/>
                <w:lang w:val="en"/>
              </w:rPr>
              <w:t>is presented</w:t>
            </w:r>
            <w:proofErr w:type="gramEnd"/>
            <w:r w:rsidRPr="0043256E">
              <w:rPr>
                <w:rStyle w:val="y2iqfc"/>
                <w:rFonts w:ascii="Times New Roman" w:hAnsi="Times New Roman" w:cs="Times New Roman"/>
                <w:sz w:val="24"/>
                <w:szCs w:val="24"/>
                <w:lang w:val="en"/>
              </w:rPr>
              <w:t xml:space="preserve"> in fragments, in violation of logical sequence, factual and semantic inaccuracies are made, and theoretical knowledge of the course is used superficially.</w:t>
            </w:r>
          </w:p>
          <w:p w14:paraId="681A4C88" w14:textId="77777777" w:rsidR="00DF5840" w:rsidRPr="0043256E" w:rsidRDefault="00DF5840" w:rsidP="00DF5840">
            <w:pPr>
              <w:widowControl w:val="0"/>
              <w:spacing w:after="0" w:line="240" w:lineRule="auto"/>
              <w:rPr>
                <w:rFonts w:ascii="Times New Roman" w:eastAsia="MGCEF+ArialMT" w:hAnsi="Times New Roman" w:cs="Times New Roman"/>
                <w:color w:val="000000"/>
                <w:spacing w:val="1"/>
                <w:sz w:val="24"/>
                <w:szCs w:val="24"/>
                <w:lang w:val="en-US"/>
              </w:rPr>
            </w:pPr>
          </w:p>
        </w:tc>
        <w:tc>
          <w:tcPr>
            <w:tcW w:w="181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3F6EFD2" w14:textId="77777777" w:rsidR="00DF5840" w:rsidRPr="0043256E" w:rsidRDefault="00DF5840" w:rsidP="00DF5840">
            <w:pPr>
              <w:pStyle w:val="HTML"/>
              <w:rPr>
                <w:rFonts w:ascii="Times New Roman" w:eastAsia="MGCEF+ArialMT" w:hAnsi="Times New Roman" w:cs="Times New Roman"/>
                <w:color w:val="000000"/>
                <w:spacing w:val="-1"/>
                <w:sz w:val="24"/>
                <w:szCs w:val="24"/>
                <w:lang w:val="en-US"/>
              </w:rPr>
            </w:pPr>
            <w:r w:rsidRPr="0043256E">
              <w:rPr>
                <w:rStyle w:val="y2iqfc"/>
                <w:rFonts w:ascii="Times New Roman" w:hAnsi="Times New Roman" w:cs="Times New Roman"/>
                <w:sz w:val="24"/>
                <w:szCs w:val="24"/>
                <w:lang w:val="en"/>
              </w:rPr>
              <w:t>An irrational method of solving a task or an insufficiently thought-out answer plan; inability to solve problems, perform tasks in general; making mistakes and omissions that exceeds the norm.</w:t>
            </w:r>
            <w:r w:rsidRPr="0043256E">
              <w:rPr>
                <w:rFonts w:ascii="Times New Roman" w:eastAsia="MGCEF+ArialMT" w:hAnsi="Times New Roman" w:cs="Times New Roman"/>
                <w:color w:val="000000"/>
                <w:sz w:val="24"/>
                <w:szCs w:val="24"/>
                <w:lang w:val="en-US"/>
              </w:rPr>
              <w:t xml:space="preserve"> </w:t>
            </w: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35B3324" w14:textId="77777777" w:rsidR="00DF5840" w:rsidRPr="0043256E" w:rsidRDefault="00DF5840" w:rsidP="00DF5840">
            <w:pPr>
              <w:pStyle w:val="HTML"/>
              <w:rPr>
                <w:rFonts w:ascii="Times New Roman" w:hAnsi="Times New Roman" w:cs="Times New Roman"/>
                <w:sz w:val="24"/>
                <w:szCs w:val="24"/>
                <w:lang w:val="en-US"/>
              </w:rPr>
            </w:pPr>
            <w:r w:rsidRPr="0043256E">
              <w:rPr>
                <w:rStyle w:val="y2iqfc"/>
                <w:rFonts w:ascii="Times New Roman" w:hAnsi="Times New Roman" w:cs="Times New Roman"/>
                <w:sz w:val="24"/>
                <w:szCs w:val="24"/>
                <w:lang w:val="en"/>
              </w:rPr>
              <w:t>Inability to apply knowledge and algorithms to solve tasks; inability to draw conclusions and generalizations. Violation of the Rules for final control.</w:t>
            </w:r>
          </w:p>
          <w:p w14:paraId="1CC5BC7B" w14:textId="77777777" w:rsidR="00DF5840" w:rsidRPr="0043256E" w:rsidRDefault="00DF5840" w:rsidP="00DF5840">
            <w:pPr>
              <w:widowControl w:val="0"/>
              <w:spacing w:after="0" w:line="240" w:lineRule="auto"/>
              <w:rPr>
                <w:rFonts w:ascii="Times New Roman" w:eastAsia="MGCEF+ArialMT" w:hAnsi="Times New Roman" w:cs="Times New Roman"/>
                <w:color w:val="000000"/>
                <w:spacing w:val="-1"/>
                <w:sz w:val="24"/>
                <w:szCs w:val="24"/>
              </w:rPr>
            </w:pPr>
          </w:p>
        </w:tc>
      </w:tr>
    </w:tbl>
    <w:p w14:paraId="6AE85329" w14:textId="77777777" w:rsidR="00DF5840" w:rsidRDefault="00DF5840" w:rsidP="00DF5840">
      <w:pPr>
        <w:spacing w:after="0" w:line="240" w:lineRule="auto"/>
        <w:rPr>
          <w:rFonts w:ascii="Times New Roman" w:hAnsi="Times New Roman" w:cs="Times New Roman"/>
          <w:sz w:val="24"/>
          <w:szCs w:val="24"/>
        </w:rPr>
      </w:pPr>
      <w:bookmarkStart w:id="4" w:name="_page_59_0"/>
    </w:p>
    <w:p w14:paraId="6DCB37A4" w14:textId="77777777" w:rsidR="00DF5840" w:rsidRDefault="00DF5840" w:rsidP="00DF584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8227036" w14:textId="77777777" w:rsidR="00DF5840" w:rsidRPr="0043256E" w:rsidRDefault="00DF5840" w:rsidP="00DF5840">
      <w:pPr>
        <w:spacing w:after="0" w:line="240" w:lineRule="auto"/>
        <w:rPr>
          <w:rFonts w:ascii="Times New Roman" w:hAnsi="Times New Roman" w:cs="Times New Roman"/>
          <w:sz w:val="24"/>
          <w:szCs w:val="24"/>
        </w:rPr>
      </w:pPr>
    </w:p>
    <w:tbl>
      <w:tblPr>
        <w:tblW w:w="15148" w:type="dxa"/>
        <w:tblInd w:w="563" w:type="dxa"/>
        <w:tblLayout w:type="fixed"/>
        <w:tblCellMar>
          <w:left w:w="0" w:type="dxa"/>
          <w:right w:w="0" w:type="dxa"/>
        </w:tblCellMar>
        <w:tblLook w:val="04A0" w:firstRow="1" w:lastRow="0" w:firstColumn="1" w:lastColumn="0" w:noHBand="0" w:noVBand="1"/>
      </w:tblPr>
      <w:tblGrid>
        <w:gridCol w:w="1276"/>
        <w:gridCol w:w="2969"/>
        <w:gridCol w:w="2566"/>
        <w:gridCol w:w="2084"/>
        <w:gridCol w:w="2352"/>
        <w:gridCol w:w="2065"/>
        <w:gridCol w:w="1836"/>
      </w:tblGrid>
      <w:tr w:rsidR="00DF5840" w:rsidRPr="0043256E" w14:paraId="58717DAA" w14:textId="77777777" w:rsidTr="00DF5840">
        <w:trPr>
          <w:cantSplit/>
          <w:trHeight w:hRule="exact" w:val="267"/>
        </w:trPr>
        <w:tc>
          <w:tcPr>
            <w:tcW w:w="1276" w:type="dxa"/>
            <w:tcBorders>
              <w:top w:val="single" w:sz="3" w:space="0" w:color="000000"/>
              <w:left w:val="single" w:sz="3" w:space="0" w:color="000000"/>
              <w:right w:val="single" w:sz="3" w:space="0" w:color="000000"/>
            </w:tcBorders>
            <w:shd w:val="clear" w:color="auto" w:fill="D9E2F3"/>
          </w:tcPr>
          <w:p w14:paraId="4C37952B" w14:textId="77777777" w:rsidR="00DF5840" w:rsidRPr="0043256E" w:rsidRDefault="00DF5840" w:rsidP="00DF5840">
            <w:pPr>
              <w:widowControl w:val="0"/>
              <w:spacing w:after="0" w:line="240" w:lineRule="auto"/>
              <w:ind w:left="103" w:right="-20"/>
              <w:rPr>
                <w:rFonts w:ascii="Times New Roman" w:eastAsia="QOVFH+ArialMT" w:hAnsi="Times New Roman" w:cs="Times New Roman"/>
                <w:b/>
                <w:bCs/>
                <w:color w:val="000000"/>
                <w:sz w:val="24"/>
                <w:szCs w:val="24"/>
              </w:rPr>
            </w:pPr>
          </w:p>
        </w:tc>
        <w:tc>
          <w:tcPr>
            <w:tcW w:w="2969"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0B626C64" w14:textId="77777777" w:rsidR="00DF5840" w:rsidRPr="0043256E" w:rsidRDefault="00DF5840" w:rsidP="00DF5840">
            <w:pPr>
              <w:widowControl w:val="0"/>
              <w:spacing w:after="0" w:line="240" w:lineRule="auto"/>
              <w:ind w:left="103" w:right="-20"/>
              <w:rPr>
                <w:rFonts w:ascii="Times New Roman" w:eastAsia="QOVFH+ArialMT" w:hAnsi="Times New Roman" w:cs="Times New Roman"/>
                <w:b/>
                <w:bCs/>
                <w:color w:val="000000"/>
                <w:sz w:val="24"/>
                <w:szCs w:val="24"/>
              </w:rPr>
            </w:pPr>
          </w:p>
          <w:p w14:paraId="59E4DCAB" w14:textId="77777777" w:rsidR="00DF5840" w:rsidRPr="0043256E" w:rsidRDefault="00DF5840" w:rsidP="00DF5840">
            <w:pPr>
              <w:pStyle w:val="HTML"/>
              <w:shd w:val="clear" w:color="auto" w:fill="C6D9F1" w:themeFill="text2" w:themeFillTint="33"/>
              <w:jc w:val="center"/>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Criterion/score</w:t>
            </w:r>
          </w:p>
          <w:p w14:paraId="3BF269A2" w14:textId="77777777" w:rsidR="00DF5840" w:rsidRPr="0043256E" w:rsidRDefault="00DF5840" w:rsidP="00DF5840">
            <w:pPr>
              <w:widowControl w:val="0"/>
              <w:spacing w:after="0" w:line="240" w:lineRule="auto"/>
              <w:ind w:left="103" w:right="-20"/>
              <w:jc w:val="center"/>
              <w:rPr>
                <w:rFonts w:ascii="Times New Roman" w:eastAsia="QOVFH+ArialMT" w:hAnsi="Times New Roman" w:cs="Times New Roman"/>
                <w:b/>
                <w:bCs/>
                <w:color w:val="000000"/>
                <w:spacing w:val="1"/>
                <w:sz w:val="24"/>
                <w:szCs w:val="24"/>
              </w:rPr>
            </w:pPr>
          </w:p>
        </w:tc>
        <w:tc>
          <w:tcPr>
            <w:tcW w:w="10903"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5DCB39B3" w14:textId="77777777" w:rsidR="00DF5840" w:rsidRPr="0043256E" w:rsidRDefault="00DF5840" w:rsidP="00DF5840">
            <w:pPr>
              <w:pStyle w:val="HTML"/>
              <w:jc w:val="center"/>
              <w:rPr>
                <w:rFonts w:ascii="Times New Roman" w:eastAsia="MGCEF+ArialMT" w:hAnsi="Times New Roman" w:cs="Times New Roman"/>
                <w:color w:val="000000"/>
                <w:sz w:val="24"/>
                <w:szCs w:val="24"/>
              </w:rPr>
            </w:pPr>
            <w:r w:rsidRPr="0043256E">
              <w:rPr>
                <w:rStyle w:val="y2iqfc"/>
                <w:rFonts w:ascii="Times New Roman" w:hAnsi="Times New Roman" w:cs="Times New Roman"/>
                <w:b/>
                <w:sz w:val="24"/>
                <w:szCs w:val="24"/>
                <w:u w:val="single"/>
                <w:bdr w:val="single" w:sz="4" w:space="0" w:color="auto"/>
                <w:lang w:val="en"/>
              </w:rPr>
              <w:t>Descriptors</w:t>
            </w:r>
          </w:p>
        </w:tc>
      </w:tr>
      <w:tr w:rsidR="00DF5840" w:rsidRPr="0043256E" w14:paraId="39B524DF" w14:textId="77777777" w:rsidTr="00DF5840">
        <w:trPr>
          <w:cantSplit/>
          <w:trHeight w:hRule="exact" w:val="273"/>
        </w:trPr>
        <w:tc>
          <w:tcPr>
            <w:tcW w:w="1276" w:type="dxa"/>
            <w:tcBorders>
              <w:left w:val="single" w:sz="3" w:space="0" w:color="000000"/>
              <w:right w:val="single" w:sz="3" w:space="0" w:color="000000"/>
            </w:tcBorders>
            <w:shd w:val="clear" w:color="auto" w:fill="D9E2F3"/>
          </w:tcPr>
          <w:p w14:paraId="14EEC358" w14:textId="77777777" w:rsidR="00DF5840" w:rsidRPr="0043256E" w:rsidRDefault="00DF5840" w:rsidP="00DF5840">
            <w:pPr>
              <w:widowControl w:val="0"/>
              <w:spacing w:after="0" w:line="240" w:lineRule="auto"/>
              <w:ind w:left="108" w:right="50"/>
              <w:rPr>
                <w:rFonts w:ascii="Times New Roman" w:eastAsia="QOVFH+ArialMT" w:hAnsi="Times New Roman" w:cs="Times New Roman"/>
                <w:b/>
                <w:bCs/>
                <w:color w:val="000000"/>
                <w:spacing w:val="1"/>
                <w:sz w:val="24"/>
                <w:szCs w:val="24"/>
              </w:rPr>
            </w:pPr>
          </w:p>
        </w:tc>
        <w:tc>
          <w:tcPr>
            <w:tcW w:w="2969" w:type="dxa"/>
            <w:vMerge/>
            <w:tcBorders>
              <w:left w:val="single" w:sz="3" w:space="0" w:color="000000"/>
              <w:right w:val="single" w:sz="3" w:space="0" w:color="000000"/>
            </w:tcBorders>
            <w:shd w:val="clear" w:color="auto" w:fill="D9E2F3"/>
            <w:tcMar>
              <w:top w:w="0" w:type="dxa"/>
              <w:left w:w="0" w:type="dxa"/>
              <w:bottom w:w="0" w:type="dxa"/>
              <w:right w:w="0" w:type="dxa"/>
            </w:tcMar>
          </w:tcPr>
          <w:p w14:paraId="26C8BF9E" w14:textId="77777777" w:rsidR="00DF5840" w:rsidRPr="0043256E" w:rsidRDefault="00DF5840" w:rsidP="00DF5840">
            <w:pPr>
              <w:widowControl w:val="0"/>
              <w:spacing w:after="0" w:line="240" w:lineRule="auto"/>
              <w:ind w:left="108" w:right="50"/>
              <w:rPr>
                <w:rFonts w:ascii="Times New Roman" w:eastAsia="QOVFH+ArialMT" w:hAnsi="Times New Roman" w:cs="Times New Roman"/>
                <w:b/>
                <w:bCs/>
                <w:color w:val="000000"/>
                <w:spacing w:val="1"/>
                <w:sz w:val="24"/>
                <w:szCs w:val="24"/>
              </w:rPr>
            </w:pPr>
          </w:p>
        </w:tc>
        <w:tc>
          <w:tcPr>
            <w:tcW w:w="256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E6BD029" w14:textId="77777777" w:rsidR="00DF5840" w:rsidRPr="0043256E" w:rsidRDefault="00DF5840" w:rsidP="00DF5840">
            <w:pPr>
              <w:widowControl w:val="0"/>
              <w:tabs>
                <w:tab w:val="left" w:pos="2349"/>
              </w:tabs>
              <w:spacing w:after="0" w:line="240" w:lineRule="auto"/>
              <w:ind w:left="110" w:right="41"/>
              <w:jc w:val="center"/>
              <w:rPr>
                <w:rFonts w:ascii="Times New Roman" w:eastAsia="MGCEF+ArialMT" w:hAnsi="Times New Roman" w:cs="Times New Roman"/>
                <w:color w:val="000000"/>
                <w:sz w:val="24"/>
                <w:szCs w:val="24"/>
              </w:rPr>
            </w:pPr>
            <w:proofErr w:type="spellStart"/>
            <w:r w:rsidRPr="0043256E">
              <w:rPr>
                <w:rFonts w:ascii="Times New Roman" w:hAnsi="Times New Roman" w:cs="Times New Roman"/>
                <w:b/>
                <w:sz w:val="24"/>
                <w:szCs w:val="24"/>
              </w:rPr>
              <w:t>Great</w:t>
            </w:r>
            <w:proofErr w:type="spellEnd"/>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91DA4D7" w14:textId="77777777" w:rsidR="00DF5840" w:rsidRPr="0043256E" w:rsidRDefault="00DF5840" w:rsidP="00DF5840">
            <w:pPr>
              <w:widowControl w:val="0"/>
              <w:tabs>
                <w:tab w:val="left" w:pos="2152"/>
              </w:tabs>
              <w:spacing w:after="0" w:line="240" w:lineRule="auto"/>
              <w:ind w:left="110" w:right="41"/>
              <w:jc w:val="center"/>
              <w:rPr>
                <w:rFonts w:ascii="Times New Roman" w:eastAsia="MGCEF+ArialMT" w:hAnsi="Times New Roman" w:cs="Times New Roman"/>
                <w:color w:val="000000"/>
                <w:spacing w:val="1"/>
                <w:sz w:val="24"/>
                <w:szCs w:val="24"/>
              </w:rPr>
            </w:pPr>
            <w:proofErr w:type="spellStart"/>
            <w:r w:rsidRPr="0043256E">
              <w:rPr>
                <w:rFonts w:ascii="Times New Roman" w:hAnsi="Times New Roman" w:cs="Times New Roman"/>
                <w:b/>
                <w:sz w:val="24"/>
                <w:szCs w:val="24"/>
              </w:rPr>
              <w:t>Fine</w:t>
            </w:r>
            <w:proofErr w:type="spellEnd"/>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51498DF7" w14:textId="77777777" w:rsidR="00DF5840" w:rsidRPr="0043256E" w:rsidRDefault="00DF5840" w:rsidP="00DF5840">
            <w:pPr>
              <w:widowControl w:val="0"/>
              <w:spacing w:after="0" w:line="240" w:lineRule="auto"/>
              <w:ind w:left="110" w:right="58"/>
              <w:rPr>
                <w:rFonts w:ascii="Times New Roman" w:eastAsia="MGCEF+ArialMT" w:hAnsi="Times New Roman" w:cs="Times New Roman"/>
                <w:color w:val="000000"/>
                <w:sz w:val="24"/>
                <w:szCs w:val="24"/>
              </w:rPr>
            </w:pPr>
            <w:proofErr w:type="spellStart"/>
            <w:r w:rsidRPr="0043256E">
              <w:rPr>
                <w:rFonts w:ascii="Times New Roman" w:hAnsi="Times New Roman" w:cs="Times New Roman"/>
                <w:b/>
                <w:sz w:val="24"/>
                <w:szCs w:val="24"/>
              </w:rPr>
              <w:t>Satisfactorily</w:t>
            </w:r>
            <w:proofErr w:type="spellEnd"/>
          </w:p>
        </w:tc>
        <w:tc>
          <w:tcPr>
            <w:tcW w:w="390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DD82FF9" w14:textId="77777777" w:rsidR="00DF5840" w:rsidRPr="0043256E" w:rsidRDefault="00DF5840" w:rsidP="00DF5840">
            <w:pPr>
              <w:widowControl w:val="0"/>
              <w:spacing w:after="0" w:line="240" w:lineRule="auto"/>
              <w:ind w:left="110" w:right="67"/>
              <w:jc w:val="center"/>
              <w:rPr>
                <w:rFonts w:ascii="Times New Roman" w:eastAsia="MGCEF+ArialMT" w:hAnsi="Times New Roman" w:cs="Times New Roman"/>
                <w:color w:val="000000"/>
                <w:sz w:val="24"/>
                <w:szCs w:val="24"/>
              </w:rPr>
            </w:pPr>
            <w:proofErr w:type="spellStart"/>
            <w:r w:rsidRPr="0043256E">
              <w:rPr>
                <w:rFonts w:ascii="Times New Roman" w:hAnsi="Times New Roman" w:cs="Times New Roman"/>
                <w:b/>
                <w:sz w:val="24"/>
                <w:szCs w:val="24"/>
              </w:rPr>
              <w:t>Unsatisfactory</w:t>
            </w:r>
            <w:proofErr w:type="spellEnd"/>
          </w:p>
        </w:tc>
      </w:tr>
      <w:tr w:rsidR="00DF5840" w:rsidRPr="0043256E" w14:paraId="70DCB270" w14:textId="77777777" w:rsidTr="00DF5840">
        <w:trPr>
          <w:cantSplit/>
          <w:trHeight w:hRule="exact" w:val="250"/>
        </w:trPr>
        <w:tc>
          <w:tcPr>
            <w:tcW w:w="1276" w:type="dxa"/>
            <w:tcBorders>
              <w:left w:val="single" w:sz="3" w:space="0" w:color="000000"/>
              <w:bottom w:val="single" w:sz="3" w:space="0" w:color="000000"/>
              <w:right w:val="single" w:sz="3" w:space="0" w:color="000000"/>
            </w:tcBorders>
            <w:shd w:val="clear" w:color="auto" w:fill="D9E2F3"/>
          </w:tcPr>
          <w:p w14:paraId="75544870" w14:textId="77777777" w:rsidR="00DF5840" w:rsidRPr="0043256E" w:rsidRDefault="00DF5840" w:rsidP="00DF5840">
            <w:pPr>
              <w:widowControl w:val="0"/>
              <w:spacing w:after="0" w:line="240" w:lineRule="auto"/>
              <w:ind w:left="108" w:right="50"/>
              <w:rPr>
                <w:rFonts w:ascii="Times New Roman" w:eastAsia="QOVFH+ArialMT" w:hAnsi="Times New Roman" w:cs="Times New Roman"/>
                <w:b/>
                <w:bCs/>
                <w:color w:val="000000"/>
                <w:spacing w:val="1"/>
                <w:sz w:val="24"/>
                <w:szCs w:val="24"/>
              </w:rPr>
            </w:pPr>
            <w:r w:rsidRPr="0043256E">
              <w:rPr>
                <w:rFonts w:ascii="Times New Roman" w:eastAsia="QOVFH+ArialMT" w:hAnsi="Times New Roman" w:cs="Times New Roman"/>
                <w:b/>
                <w:bCs/>
                <w:color w:val="000000"/>
                <w:spacing w:val="1"/>
                <w:sz w:val="24"/>
                <w:szCs w:val="24"/>
              </w:rPr>
              <w:t>№</w:t>
            </w:r>
          </w:p>
        </w:tc>
        <w:tc>
          <w:tcPr>
            <w:tcW w:w="2969"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D6BF131" w14:textId="77777777" w:rsidR="00DF5840" w:rsidRPr="0043256E" w:rsidRDefault="00DF5840" w:rsidP="00DF5840">
            <w:pPr>
              <w:widowControl w:val="0"/>
              <w:spacing w:after="0" w:line="240" w:lineRule="auto"/>
              <w:ind w:left="108" w:right="50"/>
              <w:rPr>
                <w:rFonts w:ascii="Times New Roman" w:eastAsia="QOVFH+ArialMT" w:hAnsi="Times New Roman" w:cs="Times New Roman"/>
                <w:b/>
                <w:bCs/>
                <w:color w:val="000000"/>
                <w:spacing w:val="1"/>
                <w:sz w:val="24"/>
                <w:szCs w:val="24"/>
              </w:rPr>
            </w:pPr>
          </w:p>
        </w:tc>
        <w:tc>
          <w:tcPr>
            <w:tcW w:w="256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110AC0E" w14:textId="77777777" w:rsidR="00DF5840" w:rsidRPr="0043256E" w:rsidRDefault="00DF5840" w:rsidP="00DF5840">
            <w:pPr>
              <w:widowControl w:val="0"/>
              <w:tabs>
                <w:tab w:val="left" w:pos="2349"/>
              </w:tabs>
              <w:spacing w:after="0" w:line="240" w:lineRule="auto"/>
              <w:ind w:left="110" w:right="41"/>
              <w:jc w:val="center"/>
              <w:rPr>
                <w:rFonts w:ascii="Times New Roman" w:eastAsia="MGCEF+ArialMT" w:hAnsi="Times New Roman" w:cs="Times New Roman"/>
                <w:color w:val="000000"/>
                <w:sz w:val="24"/>
                <w:szCs w:val="24"/>
              </w:rPr>
            </w:pPr>
            <w:r w:rsidRPr="0043256E">
              <w:rPr>
                <w:rFonts w:ascii="Times New Roman" w:eastAsia="VWXFY+ArialMT" w:hAnsi="Times New Roman" w:cs="Times New Roman"/>
                <w:b/>
                <w:bCs/>
                <w:color w:val="000000"/>
                <w:sz w:val="24"/>
                <w:szCs w:val="24"/>
              </w:rPr>
              <w:t>90–100% (</w:t>
            </w:r>
            <w:r w:rsidRPr="0043256E">
              <w:rPr>
                <w:rFonts w:ascii="Times New Roman" w:eastAsia="VWXFY+ArialMT" w:hAnsi="Times New Roman" w:cs="Times New Roman"/>
                <w:b/>
                <w:bCs/>
                <w:color w:val="000000"/>
                <w:sz w:val="24"/>
                <w:szCs w:val="24"/>
                <w:highlight w:val="cyan"/>
              </w:rPr>
              <w:t xml:space="preserve">(36-40 </w:t>
            </w:r>
            <w:r w:rsidRPr="0043256E">
              <w:rPr>
                <w:rStyle w:val="y2iqfc"/>
                <w:rFonts w:ascii="Times New Roman" w:hAnsi="Times New Roman" w:cs="Times New Roman"/>
                <w:b/>
                <w:color w:val="202124"/>
                <w:sz w:val="24"/>
                <w:szCs w:val="24"/>
                <w:lang w:val="en"/>
              </w:rPr>
              <w:t>score) score</w:t>
            </w:r>
            <w:r w:rsidRPr="0043256E">
              <w:rPr>
                <w:rFonts w:ascii="Times New Roman" w:eastAsia="VWXFY+ArialMT" w:hAnsi="Times New Roman" w:cs="Times New Roman"/>
                <w:b/>
                <w:bCs/>
                <w:color w:val="000000"/>
                <w:sz w:val="24"/>
                <w:szCs w:val="24"/>
              </w:rPr>
              <w:t>)</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7A58B53" w14:textId="77777777" w:rsidR="00DF5840" w:rsidRPr="0043256E" w:rsidRDefault="00DF5840" w:rsidP="00DF5840">
            <w:pPr>
              <w:widowControl w:val="0"/>
              <w:spacing w:after="0" w:line="240" w:lineRule="auto"/>
              <w:ind w:left="110" w:right="41"/>
              <w:jc w:val="center"/>
              <w:rPr>
                <w:rFonts w:ascii="Times New Roman" w:eastAsia="MGCEF+ArialMT" w:hAnsi="Times New Roman" w:cs="Times New Roman"/>
                <w:color w:val="000000"/>
                <w:spacing w:val="1"/>
                <w:sz w:val="24"/>
                <w:szCs w:val="24"/>
              </w:rPr>
            </w:pPr>
            <w:r w:rsidRPr="0043256E">
              <w:rPr>
                <w:rFonts w:ascii="Times New Roman" w:eastAsia="VWXFY+ArialMT" w:hAnsi="Times New Roman" w:cs="Times New Roman"/>
                <w:b/>
                <w:bCs/>
                <w:color w:val="000000"/>
                <w:sz w:val="24"/>
                <w:szCs w:val="24"/>
              </w:rPr>
              <w:t>70–89% (</w:t>
            </w:r>
            <w:r w:rsidRPr="0043256E">
              <w:rPr>
                <w:rFonts w:ascii="Times New Roman" w:eastAsia="VWXFY+ArialMT" w:hAnsi="Times New Roman" w:cs="Times New Roman"/>
                <w:b/>
                <w:bCs/>
                <w:color w:val="000000"/>
                <w:sz w:val="24"/>
                <w:szCs w:val="24"/>
                <w:highlight w:val="cyan"/>
              </w:rPr>
              <w:t xml:space="preserve">35-28 </w:t>
            </w:r>
            <w:r w:rsidRPr="0043256E">
              <w:rPr>
                <w:rStyle w:val="y2iqfc"/>
                <w:rFonts w:ascii="Times New Roman" w:hAnsi="Times New Roman" w:cs="Times New Roman"/>
                <w:b/>
                <w:color w:val="202124"/>
                <w:sz w:val="24"/>
                <w:szCs w:val="24"/>
                <w:lang w:val="en"/>
              </w:rPr>
              <w:t>score</w:t>
            </w:r>
            <w:r w:rsidRPr="0043256E">
              <w:rPr>
                <w:rFonts w:ascii="Times New Roman" w:eastAsia="VWXFY+ArialMT" w:hAnsi="Times New Roman" w:cs="Times New Roman"/>
                <w:b/>
                <w:bCs/>
                <w:color w:val="000000"/>
                <w:sz w:val="24"/>
                <w:szCs w:val="24"/>
              </w:rPr>
              <w:t>)</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4DEBAE8" w14:textId="77777777" w:rsidR="00DF5840" w:rsidRPr="0043256E" w:rsidRDefault="00DF5840" w:rsidP="00DF5840">
            <w:pPr>
              <w:widowControl w:val="0"/>
              <w:spacing w:after="0" w:line="240" w:lineRule="auto"/>
              <w:ind w:left="110" w:right="58"/>
              <w:jc w:val="center"/>
              <w:rPr>
                <w:rFonts w:ascii="Times New Roman" w:eastAsia="MGCEF+ArialMT" w:hAnsi="Times New Roman" w:cs="Times New Roman"/>
                <w:color w:val="000000"/>
                <w:sz w:val="24"/>
                <w:szCs w:val="24"/>
              </w:rPr>
            </w:pPr>
            <w:r w:rsidRPr="0043256E">
              <w:rPr>
                <w:rFonts w:ascii="Times New Roman" w:eastAsia="VWXFY+ArialMT" w:hAnsi="Times New Roman" w:cs="Times New Roman"/>
                <w:b/>
                <w:bCs/>
                <w:color w:val="000000"/>
                <w:sz w:val="24"/>
                <w:szCs w:val="24"/>
              </w:rPr>
              <w:t xml:space="preserve">50–69% </w:t>
            </w:r>
            <w:proofErr w:type="gramStart"/>
            <w:r w:rsidRPr="0043256E">
              <w:rPr>
                <w:rFonts w:ascii="Times New Roman" w:eastAsia="VWXFY+ArialMT" w:hAnsi="Times New Roman" w:cs="Times New Roman"/>
                <w:b/>
                <w:bCs/>
                <w:color w:val="000000"/>
                <w:sz w:val="24"/>
                <w:szCs w:val="24"/>
              </w:rPr>
              <w:t>(</w:t>
            </w:r>
            <w:r w:rsidRPr="0043256E">
              <w:rPr>
                <w:rFonts w:ascii="Times New Roman" w:eastAsia="VWXFY+ArialMT" w:hAnsi="Times New Roman" w:cs="Times New Roman"/>
                <w:b/>
                <w:bCs/>
                <w:color w:val="000000"/>
                <w:sz w:val="24"/>
                <w:szCs w:val="24"/>
                <w:highlight w:val="cyan"/>
              </w:rPr>
              <w:t xml:space="preserve"> (</w:t>
            </w:r>
            <w:proofErr w:type="gramEnd"/>
            <w:r w:rsidRPr="0043256E">
              <w:rPr>
                <w:rFonts w:ascii="Times New Roman" w:eastAsia="VWXFY+ArialMT" w:hAnsi="Times New Roman" w:cs="Times New Roman"/>
                <w:b/>
                <w:bCs/>
                <w:color w:val="000000"/>
                <w:sz w:val="24"/>
                <w:szCs w:val="24"/>
                <w:highlight w:val="cyan"/>
              </w:rPr>
              <w:t xml:space="preserve">27-20 </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206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FB52242" w14:textId="77777777" w:rsidR="00DF5840" w:rsidRPr="0043256E" w:rsidRDefault="00DF5840" w:rsidP="00DF5840">
            <w:pPr>
              <w:widowControl w:val="0"/>
              <w:spacing w:after="0" w:line="240" w:lineRule="auto"/>
              <w:ind w:left="110" w:right="101"/>
              <w:jc w:val="center"/>
              <w:rPr>
                <w:rFonts w:ascii="Times New Roman" w:eastAsia="MGCEF+ArialMT" w:hAnsi="Times New Roman" w:cs="Times New Roman"/>
                <w:color w:val="000000"/>
                <w:sz w:val="24"/>
                <w:szCs w:val="24"/>
              </w:rPr>
            </w:pPr>
            <w:r w:rsidRPr="0043256E">
              <w:rPr>
                <w:rFonts w:ascii="Times New Roman" w:eastAsia="VWXFY+ArialMT" w:hAnsi="Times New Roman" w:cs="Times New Roman"/>
                <w:b/>
                <w:bCs/>
                <w:color w:val="000000"/>
                <w:sz w:val="24"/>
                <w:szCs w:val="24"/>
              </w:rPr>
              <w:t>25–49% (19-20</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183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2F01EDC" w14:textId="77777777" w:rsidR="00DF5840" w:rsidRPr="0043256E" w:rsidRDefault="00DF5840" w:rsidP="00DF5840">
            <w:pPr>
              <w:widowControl w:val="0"/>
              <w:spacing w:after="0" w:line="240" w:lineRule="auto"/>
              <w:ind w:left="110" w:right="67"/>
              <w:jc w:val="center"/>
              <w:rPr>
                <w:rFonts w:ascii="Times New Roman" w:eastAsia="MGCEF+ArialMT" w:hAnsi="Times New Roman" w:cs="Times New Roman"/>
                <w:color w:val="000000"/>
                <w:sz w:val="24"/>
                <w:szCs w:val="24"/>
              </w:rPr>
            </w:pPr>
            <w:r w:rsidRPr="0043256E">
              <w:rPr>
                <w:rFonts w:ascii="Times New Roman" w:eastAsia="VWXFY+ArialMT" w:hAnsi="Times New Roman" w:cs="Times New Roman"/>
                <w:b/>
                <w:bCs/>
                <w:color w:val="000000"/>
                <w:sz w:val="24"/>
                <w:szCs w:val="24"/>
              </w:rPr>
              <w:t>0–24% (0-9</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r>
      <w:tr w:rsidR="00DF5840" w:rsidRPr="0043256E" w14:paraId="315BCE54" w14:textId="77777777" w:rsidTr="00DF5840">
        <w:trPr>
          <w:cantSplit/>
          <w:trHeight w:hRule="exact" w:val="4144"/>
        </w:trPr>
        <w:tc>
          <w:tcPr>
            <w:tcW w:w="1276" w:type="dxa"/>
            <w:tcBorders>
              <w:top w:val="single" w:sz="3" w:space="0" w:color="000000"/>
              <w:left w:val="single" w:sz="3" w:space="0" w:color="000000"/>
              <w:bottom w:val="single" w:sz="3" w:space="0" w:color="000000"/>
              <w:right w:val="single" w:sz="3" w:space="0" w:color="000000"/>
            </w:tcBorders>
            <w:shd w:val="clear" w:color="auto" w:fill="D9E2F3"/>
          </w:tcPr>
          <w:p w14:paraId="5DB66EB1"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3 question</w:t>
            </w:r>
          </w:p>
          <w:p w14:paraId="3AC16DD1"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p>
          <w:p w14:paraId="299ECBE2" w14:textId="77777777" w:rsidR="00DF5840" w:rsidRPr="0043256E" w:rsidRDefault="00DF5840" w:rsidP="00DF5840">
            <w:pPr>
              <w:pStyle w:val="HTML"/>
              <w:shd w:val="clear" w:color="auto" w:fill="C6D9F1" w:themeFill="text2" w:themeFillTint="33"/>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40 points</w:t>
            </w:r>
          </w:p>
          <w:p w14:paraId="4C007897" w14:textId="77777777" w:rsidR="00DF5840" w:rsidRPr="0043256E" w:rsidRDefault="00DF5840" w:rsidP="00DF5840">
            <w:pPr>
              <w:widowControl w:val="0"/>
              <w:spacing w:after="0" w:line="240" w:lineRule="auto"/>
              <w:ind w:left="108" w:right="50"/>
              <w:rPr>
                <w:rFonts w:ascii="Times New Roman" w:eastAsia="QOVFH+ArialMT" w:hAnsi="Times New Roman" w:cs="Times New Roman"/>
                <w:b/>
                <w:bCs/>
                <w:color w:val="000000"/>
                <w:spacing w:val="1"/>
                <w:sz w:val="24"/>
                <w:szCs w:val="24"/>
              </w:rPr>
            </w:pPr>
          </w:p>
        </w:tc>
        <w:tc>
          <w:tcPr>
            <w:tcW w:w="29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91F0A61" w14:textId="77777777" w:rsidR="00DF5840" w:rsidRPr="0043256E" w:rsidRDefault="00DF5840" w:rsidP="00DF5840">
            <w:pPr>
              <w:pStyle w:val="HTML"/>
              <w:rPr>
                <w:rFonts w:ascii="Times New Roman" w:hAnsi="Times New Roman" w:cs="Times New Roman"/>
                <w:b/>
                <w:color w:val="202124"/>
                <w:sz w:val="24"/>
                <w:szCs w:val="24"/>
                <w:lang w:val="en-US"/>
              </w:rPr>
            </w:pPr>
            <w:r w:rsidRPr="0043256E">
              <w:rPr>
                <w:rStyle w:val="y2iqfc"/>
                <w:rFonts w:ascii="Times New Roman" w:hAnsi="Times New Roman" w:cs="Times New Roman"/>
                <w:b/>
                <w:color w:val="202124"/>
                <w:sz w:val="24"/>
                <w:szCs w:val="24"/>
                <w:lang w:val="en"/>
              </w:rPr>
              <w:t>Evaluating</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and</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analyzing</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the</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applicability</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of</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the</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chosen</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methodology</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to</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the</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proposed</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practical</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task</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justifying</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the</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obtained result</w:t>
            </w:r>
            <w:r w:rsidRPr="0043256E">
              <w:rPr>
                <w:rStyle w:val="y2iqfc"/>
                <w:rFonts w:ascii="Times New Roman" w:hAnsi="Times New Roman" w:cs="Times New Roman"/>
                <w:b/>
                <w:color w:val="202124"/>
                <w:sz w:val="24"/>
                <w:szCs w:val="24"/>
                <w:lang w:val="en-US"/>
              </w:rPr>
              <w:t xml:space="preserve"> </w:t>
            </w:r>
          </w:p>
          <w:p w14:paraId="46DDF6B1" w14:textId="77777777" w:rsidR="00DF5840" w:rsidRPr="0043256E" w:rsidRDefault="00DF5840" w:rsidP="00DF5840">
            <w:pPr>
              <w:widowControl w:val="0"/>
              <w:spacing w:after="0" w:line="240" w:lineRule="auto"/>
              <w:ind w:left="108" w:right="50"/>
              <w:rPr>
                <w:rFonts w:ascii="Times New Roman" w:hAnsi="Times New Roman" w:cs="Times New Roman"/>
                <w:b/>
                <w:bCs/>
                <w:color w:val="000000"/>
                <w:sz w:val="24"/>
                <w:szCs w:val="24"/>
                <w:lang w:val="en-US"/>
              </w:rPr>
            </w:pPr>
          </w:p>
        </w:tc>
        <w:tc>
          <w:tcPr>
            <w:tcW w:w="2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4DBAC5" w14:textId="77777777" w:rsidR="00DF5840" w:rsidRPr="0043256E" w:rsidRDefault="00DF5840" w:rsidP="00DF5840">
            <w:pPr>
              <w:pStyle w:val="HTML"/>
              <w:rPr>
                <w:rFonts w:ascii="Times New Roman" w:hAnsi="Times New Roman" w:cs="Times New Roman"/>
                <w:sz w:val="24"/>
                <w:szCs w:val="24"/>
                <w:lang w:val="en-US"/>
              </w:rPr>
            </w:pPr>
            <w:r w:rsidRPr="0043256E">
              <w:rPr>
                <w:rStyle w:val="y2iqfc"/>
                <w:rFonts w:ascii="Times New Roman" w:hAnsi="Times New Roman" w:cs="Times New Roman"/>
                <w:sz w:val="24"/>
                <w:szCs w:val="24"/>
                <w:lang w:val="en"/>
              </w:rPr>
              <w:t>Consistent, logical and correct justification of scientific principles and the applied methodology and technology, literacy, compliance with the norms of scientific language, 1-2 inaccuracies in the presentation of the material are allowed that do not affect the generally correct conclusions (+ visualization of the results of the justification through graphical data).</w:t>
            </w:r>
          </w:p>
          <w:p w14:paraId="5D02E291" w14:textId="77777777" w:rsidR="00DF5840" w:rsidRPr="0043256E" w:rsidRDefault="00DF5840" w:rsidP="00DF5840">
            <w:pPr>
              <w:widowControl w:val="0"/>
              <w:spacing w:after="0" w:line="240" w:lineRule="auto"/>
              <w:ind w:left="110" w:right="41"/>
              <w:rPr>
                <w:rFonts w:ascii="Times New Roman" w:hAnsi="Times New Roman" w:cs="Times New Roman"/>
                <w:color w:val="000000"/>
                <w:sz w:val="24"/>
                <w:szCs w:val="24"/>
                <w:lang w:val="en-US"/>
              </w:rPr>
            </w:pP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BACE0F" w14:textId="77777777" w:rsidR="00DF5840" w:rsidRPr="0043256E" w:rsidRDefault="00DF5840" w:rsidP="00DF5840">
            <w:pPr>
              <w:pStyle w:val="HTML"/>
              <w:rPr>
                <w:rFonts w:ascii="Times New Roman" w:hAnsi="Times New Roman" w:cs="Times New Roman"/>
                <w:sz w:val="24"/>
                <w:szCs w:val="24"/>
                <w:lang w:val="en-US"/>
              </w:rPr>
            </w:pPr>
            <w:r w:rsidRPr="0043256E">
              <w:rPr>
                <w:rStyle w:val="y2iqfc"/>
                <w:rFonts w:ascii="Times New Roman" w:hAnsi="Times New Roman" w:cs="Times New Roman"/>
                <w:sz w:val="24"/>
                <w:szCs w:val="24"/>
                <w:lang w:val="en"/>
              </w:rPr>
              <w:t xml:space="preserve">3-4 inaccuracies in the use of conceptual material, minor errors in generalizations and conclusions </w:t>
            </w:r>
            <w:proofErr w:type="gramStart"/>
            <w:r w:rsidRPr="0043256E">
              <w:rPr>
                <w:rStyle w:val="y2iqfc"/>
                <w:rFonts w:ascii="Times New Roman" w:hAnsi="Times New Roman" w:cs="Times New Roman"/>
                <w:sz w:val="24"/>
                <w:szCs w:val="24"/>
                <w:lang w:val="en"/>
              </w:rPr>
              <w:t>are allowed</w:t>
            </w:r>
            <w:proofErr w:type="gramEnd"/>
            <w:r w:rsidRPr="0043256E">
              <w:rPr>
                <w:rStyle w:val="y2iqfc"/>
                <w:rFonts w:ascii="Times New Roman" w:hAnsi="Times New Roman" w:cs="Times New Roman"/>
                <w:sz w:val="24"/>
                <w:szCs w:val="24"/>
                <w:lang w:val="en"/>
              </w:rPr>
              <w:t>, which do not affect the good overall level of task completion.</w:t>
            </w:r>
          </w:p>
          <w:p w14:paraId="637FF92D" w14:textId="77777777" w:rsidR="00DF5840" w:rsidRPr="0043256E" w:rsidRDefault="00DF5840" w:rsidP="00DF5840">
            <w:pPr>
              <w:widowControl w:val="0"/>
              <w:tabs>
                <w:tab w:val="left" w:pos="2152"/>
              </w:tabs>
              <w:spacing w:after="0" w:line="240" w:lineRule="auto"/>
              <w:ind w:left="110" w:right="41"/>
              <w:rPr>
                <w:rFonts w:ascii="Times New Roman" w:hAnsi="Times New Roman" w:cs="Times New Roman"/>
                <w:color w:val="000000"/>
                <w:sz w:val="24"/>
                <w:szCs w:val="24"/>
                <w:lang w:val="en-US"/>
              </w:rPr>
            </w:pPr>
          </w:p>
        </w:tc>
        <w:tc>
          <w:tcPr>
            <w:tcW w:w="23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F872A7C" w14:textId="77777777" w:rsidR="00DF5840" w:rsidRPr="0043256E" w:rsidRDefault="00DF5840" w:rsidP="00DF5840">
            <w:pPr>
              <w:pStyle w:val="HTML"/>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Conclusions on the applicability of substantiated scientific provisions are vague and unconvincing; there are stylistic and grammatical errors, as well as inaccuracies in processing the results of a practical solution</w:t>
            </w:r>
          </w:p>
          <w:p w14:paraId="3F75A98B" w14:textId="77777777" w:rsidR="00DF5840" w:rsidRPr="0043256E" w:rsidRDefault="00DF5840" w:rsidP="00DF5840">
            <w:pPr>
              <w:widowControl w:val="0"/>
              <w:spacing w:after="0" w:line="240" w:lineRule="auto"/>
              <w:ind w:left="110" w:right="58"/>
              <w:rPr>
                <w:rFonts w:ascii="Times New Roman" w:hAnsi="Times New Roman" w:cs="Times New Roman"/>
                <w:color w:val="000000"/>
                <w:sz w:val="24"/>
                <w:szCs w:val="24"/>
                <w:lang w:val="en-US"/>
              </w:rPr>
            </w:pPr>
          </w:p>
        </w:tc>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FF612D0" w14:textId="77777777" w:rsidR="00DF5840" w:rsidRPr="0043256E" w:rsidRDefault="00DF5840" w:rsidP="00DF5840">
            <w:pPr>
              <w:pStyle w:val="HTML"/>
              <w:rPr>
                <w:rFonts w:ascii="inherit" w:hAnsi="inherit"/>
                <w:sz w:val="24"/>
                <w:szCs w:val="24"/>
                <w:lang w:val="en-US"/>
              </w:rPr>
            </w:pPr>
            <w:r w:rsidRPr="0043256E">
              <w:rPr>
                <w:rStyle w:val="y2iqfc"/>
                <w:rFonts w:ascii="inherit" w:hAnsi="inherit"/>
                <w:sz w:val="24"/>
                <w:szCs w:val="24"/>
                <w:lang w:val="en"/>
              </w:rPr>
              <w:t xml:space="preserve">The task was completed with gross errors, the answers to the questions were incomplete, </w:t>
            </w:r>
            <w:proofErr w:type="gramStart"/>
            <w:r w:rsidRPr="0043256E">
              <w:rPr>
                <w:rStyle w:val="y2iqfc"/>
                <w:rFonts w:ascii="inherit" w:hAnsi="inherit"/>
                <w:sz w:val="24"/>
                <w:szCs w:val="24"/>
                <w:lang w:val="en"/>
              </w:rPr>
              <w:t>the</w:t>
            </w:r>
            <w:proofErr w:type="gramEnd"/>
            <w:r w:rsidRPr="0043256E">
              <w:rPr>
                <w:rStyle w:val="y2iqfc"/>
                <w:rFonts w:ascii="inherit" w:hAnsi="inherit"/>
                <w:sz w:val="24"/>
                <w:szCs w:val="24"/>
                <w:lang w:val="en"/>
              </w:rPr>
              <w:t xml:space="preserve"> conceptual material and argumentation were poorly used.</w:t>
            </w:r>
          </w:p>
          <w:p w14:paraId="3E3C7CD2" w14:textId="77777777" w:rsidR="00DF5840" w:rsidRPr="0043256E" w:rsidRDefault="00DF5840" w:rsidP="00DF5840">
            <w:pPr>
              <w:widowControl w:val="0"/>
              <w:spacing w:after="0" w:line="240" w:lineRule="auto"/>
              <w:ind w:left="110" w:right="101"/>
              <w:rPr>
                <w:rFonts w:ascii="Times New Roman" w:hAnsi="Times New Roman" w:cs="Times New Roman"/>
                <w:color w:val="000000"/>
                <w:sz w:val="24"/>
                <w:szCs w:val="24"/>
                <w:lang w:val="en-US"/>
              </w:rPr>
            </w:pPr>
          </w:p>
        </w:tc>
        <w:tc>
          <w:tcPr>
            <w:tcW w:w="1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8D542A" w14:textId="77777777" w:rsidR="00DF5840" w:rsidRPr="0043256E" w:rsidRDefault="00DF5840" w:rsidP="00DF5840">
            <w:pPr>
              <w:pStyle w:val="HTML"/>
              <w:rPr>
                <w:rFonts w:ascii="inherit" w:hAnsi="inherit"/>
                <w:sz w:val="24"/>
                <w:szCs w:val="24"/>
                <w:lang w:val="en-US"/>
              </w:rPr>
            </w:pPr>
            <w:r w:rsidRPr="0043256E">
              <w:rPr>
                <w:rStyle w:val="y2iqfc"/>
                <w:rFonts w:ascii="inherit" w:hAnsi="inherit"/>
                <w:sz w:val="24"/>
                <w:szCs w:val="24"/>
                <w:lang w:val="en"/>
              </w:rPr>
              <w:t xml:space="preserve">The task </w:t>
            </w:r>
            <w:proofErr w:type="gramStart"/>
            <w:r w:rsidRPr="0043256E">
              <w:rPr>
                <w:rStyle w:val="y2iqfc"/>
                <w:rFonts w:ascii="inherit" w:hAnsi="inherit"/>
                <w:sz w:val="24"/>
                <w:szCs w:val="24"/>
                <w:lang w:val="en"/>
              </w:rPr>
              <w:t>has not been completed</w:t>
            </w:r>
            <w:proofErr w:type="gramEnd"/>
            <w:r w:rsidRPr="0043256E">
              <w:rPr>
                <w:rStyle w:val="y2iqfc"/>
                <w:rFonts w:ascii="inherit" w:hAnsi="inherit"/>
                <w:sz w:val="24"/>
                <w:szCs w:val="24"/>
                <w:lang w:val="en"/>
              </w:rPr>
              <w:t>, there are no answers to the questions posed, materials and analysis tools have not been used. Violation of the Rules for final control.</w:t>
            </w:r>
          </w:p>
          <w:p w14:paraId="15E29ADD" w14:textId="77777777" w:rsidR="00DF5840" w:rsidRPr="0043256E" w:rsidRDefault="00DF5840" w:rsidP="00DF5840">
            <w:pPr>
              <w:widowControl w:val="0"/>
              <w:spacing w:after="0" w:line="240" w:lineRule="auto"/>
              <w:ind w:left="110" w:right="67"/>
              <w:rPr>
                <w:rFonts w:ascii="Times New Roman" w:hAnsi="Times New Roman" w:cs="Times New Roman"/>
                <w:color w:val="000000"/>
                <w:sz w:val="24"/>
                <w:szCs w:val="24"/>
              </w:rPr>
            </w:pPr>
          </w:p>
        </w:tc>
      </w:tr>
      <w:bookmarkEnd w:id="4"/>
    </w:tbl>
    <w:p w14:paraId="2A072F47" w14:textId="77777777" w:rsidR="00DF5840" w:rsidRPr="0043256E" w:rsidRDefault="00DF5840" w:rsidP="00DF5840">
      <w:pPr>
        <w:spacing w:after="0" w:line="240" w:lineRule="auto"/>
        <w:rPr>
          <w:rFonts w:ascii="Times New Roman" w:hAnsi="Times New Roman" w:cs="Times New Roman"/>
          <w:sz w:val="24"/>
          <w:szCs w:val="24"/>
        </w:rPr>
      </w:pPr>
    </w:p>
    <w:p w14:paraId="70AD8A8F" w14:textId="4403295B" w:rsidR="00DF5840" w:rsidRPr="00066E1F" w:rsidRDefault="00DF5840" w:rsidP="00DF584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67" w:hanging="141"/>
        <w:rPr>
          <w:rFonts w:ascii="Times New Roman" w:hAnsi="Times New Roman" w:cs="Times New Roman"/>
          <w:color w:val="202124"/>
          <w:sz w:val="24"/>
          <w:szCs w:val="24"/>
          <w:lang w:val="en-US"/>
        </w:rPr>
      </w:pPr>
      <w:r>
        <w:rPr>
          <w:rStyle w:val="y2iqfc"/>
          <w:rFonts w:ascii="Times New Roman" w:hAnsi="Times New Roman" w:cs="Times New Roman"/>
          <w:color w:val="202124"/>
          <w:sz w:val="24"/>
          <w:szCs w:val="24"/>
          <w:lang w:val="en"/>
        </w:rPr>
        <w:tab/>
      </w:r>
      <w:r w:rsidRPr="0043256E">
        <w:rPr>
          <w:rStyle w:val="y2iqfc"/>
          <w:rFonts w:ascii="Times New Roman" w:hAnsi="Times New Roman" w:cs="Times New Roman"/>
          <w:color w:val="202124"/>
          <w:sz w:val="24"/>
          <w:szCs w:val="24"/>
          <w:lang w:val="en"/>
        </w:rPr>
        <w:t xml:space="preserve">Exam papers consist of </w:t>
      </w:r>
      <w:proofErr w:type="gramStart"/>
      <w:r w:rsidRPr="0043256E">
        <w:rPr>
          <w:rStyle w:val="y2iqfc"/>
          <w:rFonts w:ascii="Times New Roman" w:hAnsi="Times New Roman" w:cs="Times New Roman"/>
          <w:color w:val="202124"/>
          <w:sz w:val="24"/>
          <w:szCs w:val="24"/>
          <w:lang w:val="en"/>
        </w:rPr>
        <w:t>3</w:t>
      </w:r>
      <w:proofErr w:type="gramEnd"/>
      <w:r w:rsidRPr="0043256E">
        <w:rPr>
          <w:rStyle w:val="y2iqfc"/>
          <w:rFonts w:ascii="Times New Roman" w:hAnsi="Times New Roman" w:cs="Times New Roman"/>
          <w:color w:val="202124"/>
          <w:sz w:val="24"/>
          <w:szCs w:val="24"/>
          <w:lang w:val="en"/>
        </w:rPr>
        <w:t xml:space="preserve"> questions. For correctly completed tasks, the maximum is 100 points, of which 30 points for the first question, 30 </w:t>
      </w:r>
      <w:r w:rsidRPr="0043256E">
        <w:rPr>
          <w:rStyle w:val="y2iqfc"/>
          <w:rFonts w:ascii="Times New Roman" w:hAnsi="Times New Roman" w:cs="Times New Roman"/>
          <w:b/>
          <w:color w:val="202124"/>
          <w:sz w:val="24"/>
          <w:szCs w:val="24"/>
          <w:lang w:val="en"/>
        </w:rPr>
        <w:t>score</w:t>
      </w:r>
      <w:r w:rsidRPr="0043256E">
        <w:rPr>
          <w:rStyle w:val="y2iqfc"/>
          <w:rFonts w:ascii="Times New Roman" w:hAnsi="Times New Roman" w:cs="Times New Roman"/>
          <w:color w:val="202124"/>
          <w:sz w:val="24"/>
          <w:szCs w:val="24"/>
          <w:lang w:val="en"/>
        </w:rPr>
        <w:t xml:space="preserve"> for the second question, and 40 </w:t>
      </w:r>
      <w:r w:rsidRPr="0043256E">
        <w:rPr>
          <w:rStyle w:val="y2iqfc"/>
          <w:rFonts w:ascii="Times New Roman" w:hAnsi="Times New Roman" w:cs="Times New Roman"/>
          <w:b/>
          <w:color w:val="202124"/>
          <w:sz w:val="24"/>
          <w:szCs w:val="24"/>
          <w:lang w:val="en"/>
        </w:rPr>
        <w:t>score</w:t>
      </w:r>
      <w:r w:rsidRPr="0043256E">
        <w:rPr>
          <w:rStyle w:val="y2iqfc"/>
          <w:rFonts w:ascii="Times New Roman" w:hAnsi="Times New Roman" w:cs="Times New Roman"/>
          <w:color w:val="202124"/>
          <w:sz w:val="24"/>
          <w:szCs w:val="24"/>
          <w:lang w:val="en"/>
        </w:rPr>
        <w:t xml:space="preserve"> for the third question.</w:t>
      </w:r>
    </w:p>
    <w:p w14:paraId="2D892025" w14:textId="77777777" w:rsidR="00DF5840" w:rsidRPr="00896CAD" w:rsidRDefault="00DF5840" w:rsidP="00DF5840">
      <w:pPr>
        <w:spacing w:after="0" w:line="240" w:lineRule="auto"/>
        <w:ind w:firstLine="567"/>
        <w:jc w:val="both"/>
        <w:rPr>
          <w:rFonts w:ascii="Times New Roman" w:hAnsi="Times New Roman" w:cs="Times New Roman"/>
          <w:sz w:val="24"/>
          <w:szCs w:val="24"/>
          <w:lang w:val="en-US"/>
        </w:rPr>
      </w:pPr>
    </w:p>
    <w:sectPr w:rsidR="00DF5840" w:rsidRPr="00896CAD" w:rsidSect="00DF5840">
      <w:pgSz w:w="16850" w:h="11920" w:orient="landscape"/>
      <w:pgMar w:top="1600" w:right="1040" w:bottom="720" w:left="426"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inherit">
    <w:altName w:val="Times New Roman"/>
    <w:panose1 w:val="00000000000000000000"/>
    <w:charset w:val="00"/>
    <w:family w:val="roman"/>
    <w:notTrueType/>
    <w:pitch w:val="default"/>
  </w:font>
  <w:font w:name="MGCEF+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C1157F"/>
    <w:multiLevelType w:val="hybridMultilevel"/>
    <w:tmpl w:val="A7BEBEB4"/>
    <w:lvl w:ilvl="0" w:tplc="B08A515C">
      <w:start w:val="1"/>
      <w:numFmt w:val="decimal"/>
      <w:lvlText w:val="%1."/>
      <w:lvlJc w:val="left"/>
      <w:pPr>
        <w:ind w:left="104" w:hanging="322"/>
        <w:jc w:val="left"/>
      </w:pPr>
      <w:rPr>
        <w:rFonts w:ascii="Times New Roman" w:eastAsia="Times New Roman" w:hAnsi="Times New Roman" w:cs="Times New Roman" w:hint="default"/>
        <w:spacing w:val="0"/>
        <w:w w:val="100"/>
        <w:sz w:val="28"/>
        <w:szCs w:val="28"/>
        <w:lang w:val="en-US" w:eastAsia="en-US" w:bidi="ar-SA"/>
      </w:rPr>
    </w:lvl>
    <w:lvl w:ilvl="1" w:tplc="CC2C30AE">
      <w:numFmt w:val="bullet"/>
      <w:lvlText w:val="•"/>
      <w:lvlJc w:val="left"/>
      <w:pPr>
        <w:ind w:left="1049" w:hanging="322"/>
      </w:pPr>
      <w:rPr>
        <w:rFonts w:hint="default"/>
        <w:lang w:val="en-US" w:eastAsia="en-US" w:bidi="ar-SA"/>
      </w:rPr>
    </w:lvl>
    <w:lvl w:ilvl="2" w:tplc="CF7C85F6">
      <w:numFmt w:val="bullet"/>
      <w:lvlText w:val="•"/>
      <w:lvlJc w:val="left"/>
      <w:pPr>
        <w:ind w:left="1998" w:hanging="322"/>
      </w:pPr>
      <w:rPr>
        <w:rFonts w:hint="default"/>
        <w:lang w:val="en-US" w:eastAsia="en-US" w:bidi="ar-SA"/>
      </w:rPr>
    </w:lvl>
    <w:lvl w:ilvl="3" w:tplc="8F44C8D8">
      <w:numFmt w:val="bullet"/>
      <w:lvlText w:val="•"/>
      <w:lvlJc w:val="left"/>
      <w:pPr>
        <w:ind w:left="2947" w:hanging="322"/>
      </w:pPr>
      <w:rPr>
        <w:rFonts w:hint="default"/>
        <w:lang w:val="en-US" w:eastAsia="en-US" w:bidi="ar-SA"/>
      </w:rPr>
    </w:lvl>
    <w:lvl w:ilvl="4" w:tplc="9B8258FC">
      <w:numFmt w:val="bullet"/>
      <w:lvlText w:val="•"/>
      <w:lvlJc w:val="left"/>
      <w:pPr>
        <w:ind w:left="3896" w:hanging="322"/>
      </w:pPr>
      <w:rPr>
        <w:rFonts w:hint="default"/>
        <w:lang w:val="en-US" w:eastAsia="en-US" w:bidi="ar-SA"/>
      </w:rPr>
    </w:lvl>
    <w:lvl w:ilvl="5" w:tplc="4D94A5BE">
      <w:numFmt w:val="bullet"/>
      <w:lvlText w:val="•"/>
      <w:lvlJc w:val="left"/>
      <w:pPr>
        <w:ind w:left="4845" w:hanging="322"/>
      </w:pPr>
      <w:rPr>
        <w:rFonts w:hint="default"/>
        <w:lang w:val="en-US" w:eastAsia="en-US" w:bidi="ar-SA"/>
      </w:rPr>
    </w:lvl>
    <w:lvl w:ilvl="6" w:tplc="DE62CF0E">
      <w:numFmt w:val="bullet"/>
      <w:lvlText w:val="•"/>
      <w:lvlJc w:val="left"/>
      <w:pPr>
        <w:ind w:left="5794" w:hanging="322"/>
      </w:pPr>
      <w:rPr>
        <w:rFonts w:hint="default"/>
        <w:lang w:val="en-US" w:eastAsia="en-US" w:bidi="ar-SA"/>
      </w:rPr>
    </w:lvl>
    <w:lvl w:ilvl="7" w:tplc="D02008F6">
      <w:numFmt w:val="bullet"/>
      <w:lvlText w:val="•"/>
      <w:lvlJc w:val="left"/>
      <w:pPr>
        <w:ind w:left="6743" w:hanging="322"/>
      </w:pPr>
      <w:rPr>
        <w:rFonts w:hint="default"/>
        <w:lang w:val="en-US" w:eastAsia="en-US" w:bidi="ar-SA"/>
      </w:rPr>
    </w:lvl>
    <w:lvl w:ilvl="8" w:tplc="1A42AB1E">
      <w:numFmt w:val="bullet"/>
      <w:lvlText w:val="•"/>
      <w:lvlJc w:val="left"/>
      <w:pPr>
        <w:ind w:left="7692" w:hanging="322"/>
      </w:pPr>
      <w:rPr>
        <w:rFonts w:hint="default"/>
        <w:lang w:val="en-US" w:eastAsia="en-US" w:bidi="ar-SA"/>
      </w:rPr>
    </w:lvl>
  </w:abstractNum>
  <w:abstractNum w:abstractNumId="1" w15:restartNumberingAfterBreak="0">
    <w:nsid w:val="3280096C"/>
    <w:multiLevelType w:val="hybridMultilevel"/>
    <w:tmpl w:val="5D82B3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70B2DA2"/>
    <w:multiLevelType w:val="hybridMultilevel"/>
    <w:tmpl w:val="CBBC86D0"/>
    <w:lvl w:ilvl="0" w:tplc="8180AD86">
      <w:start w:val="1"/>
      <w:numFmt w:val="decimal"/>
      <w:lvlText w:val="%1."/>
      <w:lvlJc w:val="left"/>
      <w:pPr>
        <w:ind w:left="529" w:hanging="286"/>
        <w:jc w:val="left"/>
      </w:pPr>
      <w:rPr>
        <w:rFonts w:ascii="Times New Roman" w:eastAsia="Times New Roman" w:hAnsi="Times New Roman" w:cs="Times New Roman" w:hint="default"/>
        <w:spacing w:val="0"/>
        <w:w w:val="100"/>
        <w:sz w:val="28"/>
        <w:szCs w:val="28"/>
        <w:lang w:val="en-US" w:eastAsia="en-US" w:bidi="ar-SA"/>
      </w:rPr>
    </w:lvl>
    <w:lvl w:ilvl="1" w:tplc="63A29C64">
      <w:numFmt w:val="bullet"/>
      <w:lvlText w:val="•"/>
      <w:lvlJc w:val="left"/>
      <w:pPr>
        <w:ind w:left="1427" w:hanging="286"/>
      </w:pPr>
      <w:rPr>
        <w:rFonts w:hint="default"/>
        <w:lang w:val="en-US" w:eastAsia="en-US" w:bidi="ar-SA"/>
      </w:rPr>
    </w:lvl>
    <w:lvl w:ilvl="2" w:tplc="2C8ECE58">
      <w:numFmt w:val="bullet"/>
      <w:lvlText w:val="•"/>
      <w:lvlJc w:val="left"/>
      <w:pPr>
        <w:ind w:left="2334" w:hanging="286"/>
      </w:pPr>
      <w:rPr>
        <w:rFonts w:hint="default"/>
        <w:lang w:val="en-US" w:eastAsia="en-US" w:bidi="ar-SA"/>
      </w:rPr>
    </w:lvl>
    <w:lvl w:ilvl="3" w:tplc="A5F40BCC">
      <w:numFmt w:val="bullet"/>
      <w:lvlText w:val="•"/>
      <w:lvlJc w:val="left"/>
      <w:pPr>
        <w:ind w:left="3241" w:hanging="286"/>
      </w:pPr>
      <w:rPr>
        <w:rFonts w:hint="default"/>
        <w:lang w:val="en-US" w:eastAsia="en-US" w:bidi="ar-SA"/>
      </w:rPr>
    </w:lvl>
    <w:lvl w:ilvl="4" w:tplc="FB8E4268">
      <w:numFmt w:val="bullet"/>
      <w:lvlText w:val="•"/>
      <w:lvlJc w:val="left"/>
      <w:pPr>
        <w:ind w:left="4148" w:hanging="286"/>
      </w:pPr>
      <w:rPr>
        <w:rFonts w:hint="default"/>
        <w:lang w:val="en-US" w:eastAsia="en-US" w:bidi="ar-SA"/>
      </w:rPr>
    </w:lvl>
    <w:lvl w:ilvl="5" w:tplc="2208019A">
      <w:numFmt w:val="bullet"/>
      <w:lvlText w:val="•"/>
      <w:lvlJc w:val="left"/>
      <w:pPr>
        <w:ind w:left="5055" w:hanging="286"/>
      </w:pPr>
      <w:rPr>
        <w:rFonts w:hint="default"/>
        <w:lang w:val="en-US" w:eastAsia="en-US" w:bidi="ar-SA"/>
      </w:rPr>
    </w:lvl>
    <w:lvl w:ilvl="6" w:tplc="E77AF868">
      <w:numFmt w:val="bullet"/>
      <w:lvlText w:val="•"/>
      <w:lvlJc w:val="left"/>
      <w:pPr>
        <w:ind w:left="5962" w:hanging="286"/>
      </w:pPr>
      <w:rPr>
        <w:rFonts w:hint="default"/>
        <w:lang w:val="en-US" w:eastAsia="en-US" w:bidi="ar-SA"/>
      </w:rPr>
    </w:lvl>
    <w:lvl w:ilvl="7" w:tplc="5F9EA66A">
      <w:numFmt w:val="bullet"/>
      <w:lvlText w:val="•"/>
      <w:lvlJc w:val="left"/>
      <w:pPr>
        <w:ind w:left="6869" w:hanging="286"/>
      </w:pPr>
      <w:rPr>
        <w:rFonts w:hint="default"/>
        <w:lang w:val="en-US" w:eastAsia="en-US" w:bidi="ar-SA"/>
      </w:rPr>
    </w:lvl>
    <w:lvl w:ilvl="8" w:tplc="A8B24B50">
      <w:numFmt w:val="bullet"/>
      <w:lvlText w:val="•"/>
      <w:lvlJc w:val="left"/>
      <w:pPr>
        <w:ind w:left="7776" w:hanging="286"/>
      </w:pPr>
      <w:rPr>
        <w:rFonts w:hint="default"/>
        <w:lang w:val="en-US" w:eastAsia="en-US" w:bidi="ar-SA"/>
      </w:rPr>
    </w:lvl>
  </w:abstractNum>
  <w:abstractNum w:abstractNumId="3" w15:restartNumberingAfterBreak="0">
    <w:nsid w:val="4755578A"/>
    <w:multiLevelType w:val="hybridMultilevel"/>
    <w:tmpl w:val="FD4AB9BA"/>
    <w:lvl w:ilvl="0" w:tplc="B4AE21E0">
      <w:start w:val="1"/>
      <w:numFmt w:val="decimal"/>
      <w:lvlText w:val="%1."/>
      <w:lvlJc w:val="left"/>
      <w:pPr>
        <w:ind w:left="529" w:hanging="248"/>
        <w:jc w:val="left"/>
      </w:pPr>
      <w:rPr>
        <w:rFonts w:ascii="Times New Roman" w:eastAsia="Times New Roman" w:hAnsi="Times New Roman" w:cs="Times New Roman" w:hint="default"/>
        <w:spacing w:val="0"/>
        <w:w w:val="100"/>
        <w:sz w:val="28"/>
        <w:szCs w:val="28"/>
        <w:lang w:val="en-US" w:eastAsia="en-US" w:bidi="ar-SA"/>
      </w:rPr>
    </w:lvl>
    <w:lvl w:ilvl="1" w:tplc="D49AAFDA">
      <w:numFmt w:val="bullet"/>
      <w:lvlText w:val="•"/>
      <w:lvlJc w:val="left"/>
      <w:pPr>
        <w:ind w:left="1427" w:hanging="248"/>
      </w:pPr>
      <w:rPr>
        <w:rFonts w:hint="default"/>
        <w:lang w:val="en-US" w:eastAsia="en-US" w:bidi="ar-SA"/>
      </w:rPr>
    </w:lvl>
    <w:lvl w:ilvl="2" w:tplc="BDD04BC4">
      <w:numFmt w:val="bullet"/>
      <w:lvlText w:val="•"/>
      <w:lvlJc w:val="left"/>
      <w:pPr>
        <w:ind w:left="2334" w:hanging="248"/>
      </w:pPr>
      <w:rPr>
        <w:rFonts w:hint="default"/>
        <w:lang w:val="en-US" w:eastAsia="en-US" w:bidi="ar-SA"/>
      </w:rPr>
    </w:lvl>
    <w:lvl w:ilvl="3" w:tplc="36AE3850">
      <w:numFmt w:val="bullet"/>
      <w:lvlText w:val="•"/>
      <w:lvlJc w:val="left"/>
      <w:pPr>
        <w:ind w:left="3241" w:hanging="248"/>
      </w:pPr>
      <w:rPr>
        <w:rFonts w:hint="default"/>
        <w:lang w:val="en-US" w:eastAsia="en-US" w:bidi="ar-SA"/>
      </w:rPr>
    </w:lvl>
    <w:lvl w:ilvl="4" w:tplc="B5F06D56">
      <w:numFmt w:val="bullet"/>
      <w:lvlText w:val="•"/>
      <w:lvlJc w:val="left"/>
      <w:pPr>
        <w:ind w:left="4148" w:hanging="248"/>
      </w:pPr>
      <w:rPr>
        <w:rFonts w:hint="default"/>
        <w:lang w:val="en-US" w:eastAsia="en-US" w:bidi="ar-SA"/>
      </w:rPr>
    </w:lvl>
    <w:lvl w:ilvl="5" w:tplc="0CE86E86">
      <w:numFmt w:val="bullet"/>
      <w:lvlText w:val="•"/>
      <w:lvlJc w:val="left"/>
      <w:pPr>
        <w:ind w:left="5055" w:hanging="248"/>
      </w:pPr>
      <w:rPr>
        <w:rFonts w:hint="default"/>
        <w:lang w:val="en-US" w:eastAsia="en-US" w:bidi="ar-SA"/>
      </w:rPr>
    </w:lvl>
    <w:lvl w:ilvl="6" w:tplc="A6F6DD42">
      <w:numFmt w:val="bullet"/>
      <w:lvlText w:val="•"/>
      <w:lvlJc w:val="left"/>
      <w:pPr>
        <w:ind w:left="5962" w:hanging="248"/>
      </w:pPr>
      <w:rPr>
        <w:rFonts w:hint="default"/>
        <w:lang w:val="en-US" w:eastAsia="en-US" w:bidi="ar-SA"/>
      </w:rPr>
    </w:lvl>
    <w:lvl w:ilvl="7" w:tplc="C5AE43B6">
      <w:numFmt w:val="bullet"/>
      <w:lvlText w:val="•"/>
      <w:lvlJc w:val="left"/>
      <w:pPr>
        <w:ind w:left="6869" w:hanging="248"/>
      </w:pPr>
      <w:rPr>
        <w:rFonts w:hint="default"/>
        <w:lang w:val="en-US" w:eastAsia="en-US" w:bidi="ar-SA"/>
      </w:rPr>
    </w:lvl>
    <w:lvl w:ilvl="8" w:tplc="1C80BBAC">
      <w:numFmt w:val="bullet"/>
      <w:lvlText w:val="•"/>
      <w:lvlJc w:val="left"/>
      <w:pPr>
        <w:ind w:left="7776" w:hanging="248"/>
      </w:pPr>
      <w:rPr>
        <w:rFonts w:hint="default"/>
        <w:lang w:val="en-US" w:eastAsia="en-US" w:bidi="ar-S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AD6"/>
    <w:rsid w:val="000E0541"/>
    <w:rsid w:val="001E0A6C"/>
    <w:rsid w:val="001E30D2"/>
    <w:rsid w:val="00223AD6"/>
    <w:rsid w:val="002457E5"/>
    <w:rsid w:val="002F3F3B"/>
    <w:rsid w:val="003A056E"/>
    <w:rsid w:val="0040124C"/>
    <w:rsid w:val="004327B7"/>
    <w:rsid w:val="00445CAD"/>
    <w:rsid w:val="00481353"/>
    <w:rsid w:val="005218ED"/>
    <w:rsid w:val="00896CAD"/>
    <w:rsid w:val="008E2786"/>
    <w:rsid w:val="00935E68"/>
    <w:rsid w:val="00A607BF"/>
    <w:rsid w:val="00B24739"/>
    <w:rsid w:val="00DB5950"/>
    <w:rsid w:val="00DF5840"/>
    <w:rsid w:val="00DF71EF"/>
    <w:rsid w:val="00E0177C"/>
    <w:rsid w:val="00E31922"/>
    <w:rsid w:val="00E32523"/>
    <w:rsid w:val="00F25CF3"/>
    <w:rsid w:val="00FB5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BD4B9"/>
  <w15:docId w15:val="{0D5335C8-DB5A-43B8-819B-D5CDF53E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327B7"/>
    <w:pPr>
      <w:widowControl w:val="0"/>
      <w:autoSpaceDE w:val="0"/>
      <w:autoSpaceDN w:val="0"/>
      <w:spacing w:after="0" w:line="240" w:lineRule="auto"/>
      <w:ind w:left="250"/>
      <w:jc w:val="center"/>
      <w:outlineLvl w:val="0"/>
    </w:pPr>
    <w:rPr>
      <w:rFonts w:ascii="Times New Roman" w:eastAsia="Times New Roman" w:hAnsi="Times New Roman" w:cs="Times New Roman"/>
      <w:b/>
      <w:bCs/>
      <w:sz w:val="28"/>
      <w:szCs w:val="28"/>
      <w:lang w:val="en-US"/>
    </w:rPr>
  </w:style>
  <w:style w:type="paragraph" w:styleId="4">
    <w:name w:val="heading 4"/>
    <w:basedOn w:val="a"/>
    <w:next w:val="a"/>
    <w:link w:val="40"/>
    <w:uiPriority w:val="9"/>
    <w:semiHidden/>
    <w:unhideWhenUsed/>
    <w:qFormat/>
    <w:rsid w:val="002457E5"/>
    <w:pPr>
      <w:keepNext/>
      <w:keepLines/>
      <w:spacing w:before="40" w:after="0" w:line="240" w:lineRule="auto"/>
      <w:outlineLvl w:val="3"/>
    </w:pPr>
    <w:rPr>
      <w:rFonts w:asciiTheme="majorHAnsi" w:eastAsiaTheme="majorEastAsia" w:hAnsiTheme="majorHAnsi" w:cstheme="majorBidi"/>
      <w:i/>
      <w:iCs/>
      <w:color w:val="365F91" w:themeColor="accent1" w:themeShade="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27B7"/>
    <w:rPr>
      <w:rFonts w:ascii="Times New Roman" w:eastAsia="Times New Roman" w:hAnsi="Times New Roman" w:cs="Times New Roman"/>
      <w:b/>
      <w:bCs/>
      <w:sz w:val="28"/>
      <w:szCs w:val="28"/>
      <w:lang w:val="en-US"/>
    </w:rPr>
  </w:style>
  <w:style w:type="table" w:customStyle="1" w:styleId="TableNormal">
    <w:name w:val="Table Normal"/>
    <w:uiPriority w:val="2"/>
    <w:semiHidden/>
    <w:unhideWhenUsed/>
    <w:qFormat/>
    <w:rsid w:val="004327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327B7"/>
    <w:pPr>
      <w:widowControl w:val="0"/>
      <w:autoSpaceDE w:val="0"/>
      <w:autoSpaceDN w:val="0"/>
      <w:spacing w:after="0" w:line="240" w:lineRule="auto"/>
      <w:ind w:left="104"/>
    </w:pPr>
    <w:rPr>
      <w:rFonts w:ascii="Times New Roman" w:eastAsia="Times New Roman" w:hAnsi="Times New Roman" w:cs="Times New Roman"/>
      <w:sz w:val="28"/>
      <w:szCs w:val="28"/>
      <w:lang w:val="en-US"/>
    </w:rPr>
  </w:style>
  <w:style w:type="character" w:customStyle="1" w:styleId="a4">
    <w:name w:val="Основной текст Знак"/>
    <w:basedOn w:val="a0"/>
    <w:link w:val="a3"/>
    <w:uiPriority w:val="1"/>
    <w:rsid w:val="004327B7"/>
    <w:rPr>
      <w:rFonts w:ascii="Times New Roman" w:eastAsia="Times New Roman" w:hAnsi="Times New Roman" w:cs="Times New Roman"/>
      <w:sz w:val="28"/>
      <w:szCs w:val="28"/>
      <w:lang w:val="en-US"/>
    </w:rPr>
  </w:style>
  <w:style w:type="paragraph" w:styleId="a5">
    <w:name w:val="List Paragraph"/>
    <w:basedOn w:val="a"/>
    <w:uiPriority w:val="34"/>
    <w:qFormat/>
    <w:rsid w:val="004327B7"/>
    <w:pPr>
      <w:widowControl w:val="0"/>
      <w:autoSpaceDE w:val="0"/>
      <w:autoSpaceDN w:val="0"/>
      <w:spacing w:after="0" w:line="240" w:lineRule="auto"/>
      <w:ind w:left="104"/>
    </w:pPr>
    <w:rPr>
      <w:rFonts w:ascii="Times New Roman" w:eastAsia="Times New Roman" w:hAnsi="Times New Roman" w:cs="Times New Roman"/>
      <w:lang w:val="en-US"/>
    </w:rPr>
  </w:style>
  <w:style w:type="paragraph" w:customStyle="1" w:styleId="TableParagraph">
    <w:name w:val="Table Paragraph"/>
    <w:basedOn w:val="a"/>
    <w:uiPriority w:val="1"/>
    <w:qFormat/>
    <w:rsid w:val="004327B7"/>
    <w:pPr>
      <w:widowControl w:val="0"/>
      <w:autoSpaceDE w:val="0"/>
      <w:autoSpaceDN w:val="0"/>
      <w:spacing w:after="0" w:line="258" w:lineRule="exact"/>
      <w:ind w:left="129"/>
    </w:pPr>
    <w:rPr>
      <w:rFonts w:ascii="Times New Roman" w:eastAsia="Times New Roman" w:hAnsi="Times New Roman" w:cs="Times New Roman"/>
      <w:lang w:val="en-US"/>
    </w:rPr>
  </w:style>
  <w:style w:type="character" w:customStyle="1" w:styleId="40">
    <w:name w:val="Заголовок 4 Знак"/>
    <w:basedOn w:val="a0"/>
    <w:link w:val="4"/>
    <w:uiPriority w:val="9"/>
    <w:semiHidden/>
    <w:rsid w:val="002457E5"/>
    <w:rPr>
      <w:rFonts w:asciiTheme="majorHAnsi" w:eastAsiaTheme="majorEastAsia" w:hAnsiTheme="majorHAnsi" w:cstheme="majorBidi"/>
      <w:i/>
      <w:iCs/>
      <w:color w:val="365F91" w:themeColor="accent1" w:themeShade="BF"/>
      <w:sz w:val="20"/>
      <w:szCs w:val="20"/>
      <w:lang w:eastAsia="ru-RU"/>
    </w:rPr>
  </w:style>
  <w:style w:type="character" w:customStyle="1" w:styleId="s00">
    <w:name w:val="s00"/>
    <w:basedOn w:val="a0"/>
    <w:rsid w:val="002457E5"/>
  </w:style>
  <w:style w:type="table" w:styleId="a6">
    <w:name w:val="Table Grid"/>
    <w:basedOn w:val="a1"/>
    <w:uiPriority w:val="39"/>
    <w:rsid w:val="00245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DF5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F5840"/>
    <w:rPr>
      <w:rFonts w:ascii="Courier New" w:eastAsia="Times New Roman" w:hAnsi="Courier New" w:cs="Courier New"/>
      <w:sz w:val="20"/>
      <w:szCs w:val="20"/>
      <w:lang w:eastAsia="ru-RU"/>
    </w:rPr>
  </w:style>
  <w:style w:type="character" w:customStyle="1" w:styleId="y2iqfc">
    <w:name w:val="y2iqfc"/>
    <w:basedOn w:val="a0"/>
    <w:rsid w:val="00DF5840"/>
  </w:style>
  <w:style w:type="character" w:styleId="a7">
    <w:name w:val="Hyperlink"/>
    <w:rsid w:val="005218ED"/>
    <w:rPr>
      <w:color w:val="0000FF"/>
      <w:u w:val="single"/>
    </w:rPr>
  </w:style>
  <w:style w:type="paragraph" w:styleId="a8">
    <w:name w:val="No Spacing"/>
    <w:uiPriority w:val="1"/>
    <w:qFormat/>
    <w:rsid w:val="005218E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pb-us-w2.wpmucdn.com/u.osu.edu/dist/1/1952/files/2014/01/fom12pt5.31.00-1jkl4df.pdf" TargetMode="External"/><Relationship Id="rId3" Type="http://schemas.openxmlformats.org/officeDocument/2006/relationships/styles" Target="styles.xml"/><Relationship Id="rId7" Type="http://schemas.openxmlformats.org/officeDocument/2006/relationships/hyperlink" Target="https://plato.stanford.edu/entries/category-theo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user/TheCatster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F10A1-EA1A-4182-9346-6F235802C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4</Pages>
  <Words>1206</Words>
  <Characters>6877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2023-02-12T14:59:00Z</dcterms:created>
  <dcterms:modified xsi:type="dcterms:W3CDTF">2024-04-12T05:52:00Z</dcterms:modified>
</cp:coreProperties>
</file>